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AFE" w:rsidRDefault="007A4AFE" w:rsidP="007A4AFE">
      <w:pPr>
        <w:jc w:val="center"/>
        <w:rPr>
          <w:b/>
          <w:lang w:val="ky-KG"/>
        </w:rPr>
      </w:pPr>
      <w:r>
        <w:rPr>
          <w:b/>
          <w:noProof/>
          <w:sz w:val="20"/>
          <w:szCs w:val="20"/>
        </w:rPr>
        <w:drawing>
          <wp:anchor distT="0" distB="0" distL="114300" distR="114300" simplePos="0" relativeHeight="251661312" behindDoc="0" locked="0" layoutInCell="1" allowOverlap="1" wp14:anchorId="0DC2A120" wp14:editId="7EABEFA9">
            <wp:simplePos x="0" y="0"/>
            <wp:positionH relativeFrom="column">
              <wp:posOffset>2610612</wp:posOffset>
            </wp:positionH>
            <wp:positionV relativeFrom="paragraph">
              <wp:posOffset>118849</wp:posOffset>
            </wp:positionV>
            <wp:extent cx="1000125" cy="8953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000125" cy="895350"/>
                    </a:xfrm>
                    <a:prstGeom prst="rect">
                      <a:avLst/>
                    </a:prstGeom>
                    <a:noFill/>
                  </pic:spPr>
                </pic:pic>
              </a:graphicData>
            </a:graphic>
            <wp14:sizeRelH relativeFrom="margin">
              <wp14:pctWidth>0</wp14:pctWidth>
            </wp14:sizeRelH>
            <wp14:sizeRelV relativeFrom="margin">
              <wp14:pctHeight>0</wp14:pctHeight>
            </wp14:sizeRelV>
          </wp:anchor>
        </w:drawing>
      </w:r>
      <w:r>
        <w:rPr>
          <w:b/>
          <w:lang w:val="ky-KG"/>
        </w:rPr>
        <w:tab/>
      </w:r>
      <w:r>
        <w:rPr>
          <w:b/>
          <w:lang w:val="ky-KG"/>
        </w:rPr>
        <w:tab/>
      </w:r>
    </w:p>
    <w:p w:rsidR="00C43959" w:rsidRDefault="00C43959" w:rsidP="007A4AFE">
      <w:pPr>
        <w:jc w:val="center"/>
        <w:rPr>
          <w:b/>
          <w:lang w:val="ky-KG"/>
        </w:rPr>
      </w:pPr>
    </w:p>
    <w:p w:rsidR="007A4AFE" w:rsidRPr="00060B7D" w:rsidRDefault="007A4AFE" w:rsidP="007A4AFE">
      <w:pPr>
        <w:jc w:val="center"/>
        <w:rPr>
          <w:b/>
          <w:lang w:val="ky-KG"/>
        </w:rPr>
      </w:pPr>
      <w:r>
        <w:rPr>
          <w:noProof/>
          <w:sz w:val="20"/>
          <w:szCs w:val="20"/>
        </w:rPr>
        <w:drawing>
          <wp:anchor distT="0" distB="0" distL="114300" distR="114300" simplePos="0" relativeHeight="251660288" behindDoc="0" locked="0" layoutInCell="1" allowOverlap="1" wp14:anchorId="1B7AFE73" wp14:editId="588043DD">
            <wp:simplePos x="0" y="0"/>
            <wp:positionH relativeFrom="column">
              <wp:posOffset>2607996</wp:posOffset>
            </wp:positionH>
            <wp:positionV relativeFrom="paragraph">
              <wp:posOffset>-126966</wp:posOffset>
            </wp:positionV>
            <wp:extent cx="972065" cy="815546"/>
            <wp:effectExtent l="0" t="0" r="0" b="3810"/>
            <wp:wrapNone/>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2065" cy="815546"/>
                    </a:xfrm>
                    <a:prstGeom prst="rect">
                      <a:avLst/>
                    </a:prstGeom>
                    <a:noFill/>
                  </pic:spPr>
                </pic:pic>
              </a:graphicData>
            </a:graphic>
            <wp14:sizeRelH relativeFrom="margin">
              <wp14:pctWidth>0</wp14:pctWidth>
            </wp14:sizeRelH>
            <wp14:sizeRelV relativeFrom="margin">
              <wp14:pctHeight>0</wp14:pctHeight>
            </wp14:sizeRelV>
          </wp:anchor>
        </w:drawing>
      </w:r>
      <w:r>
        <w:rPr>
          <w:b/>
          <w:lang w:val="ky-KG"/>
        </w:rPr>
        <w:tab/>
      </w:r>
      <w:r>
        <w:rPr>
          <w:b/>
          <w:lang w:val="ky-KG"/>
        </w:rPr>
        <w:tab/>
      </w:r>
      <w:r>
        <w:rPr>
          <w:b/>
          <w:lang w:val="ky-KG"/>
        </w:rPr>
        <w:tab/>
      </w:r>
      <w:r>
        <w:rPr>
          <w:b/>
          <w:lang w:val="ky-KG"/>
        </w:rPr>
        <w:tab/>
      </w:r>
      <w:r>
        <w:rPr>
          <w:b/>
          <w:lang w:val="ky-KG"/>
        </w:rPr>
        <w:tab/>
      </w:r>
    </w:p>
    <w:p w:rsidR="007A4AFE" w:rsidRDefault="007A4AFE" w:rsidP="007A4AFE">
      <w:pPr>
        <w:jc w:val="center"/>
        <w:rPr>
          <w:b/>
          <w:sz w:val="22"/>
          <w:szCs w:val="22"/>
          <w:lang w:val="ky-KG"/>
        </w:rPr>
      </w:pPr>
    </w:p>
    <w:p w:rsidR="007A4AFE" w:rsidRDefault="007A4AFE" w:rsidP="007A4AFE">
      <w:pPr>
        <w:jc w:val="center"/>
        <w:rPr>
          <w:b/>
          <w:sz w:val="22"/>
          <w:szCs w:val="22"/>
          <w:lang w:val="ky-KG"/>
        </w:rPr>
      </w:pPr>
    </w:p>
    <w:p w:rsidR="007A4AFE" w:rsidRDefault="007A4AFE" w:rsidP="007A4AFE">
      <w:pPr>
        <w:jc w:val="center"/>
        <w:rPr>
          <w:b/>
          <w:sz w:val="22"/>
          <w:szCs w:val="22"/>
          <w:lang w:val="ky-KG"/>
        </w:rPr>
      </w:pPr>
    </w:p>
    <w:p w:rsidR="007A4AFE" w:rsidRDefault="007A4AFE" w:rsidP="007A4AFE">
      <w:pPr>
        <w:jc w:val="center"/>
        <w:rPr>
          <w:b/>
          <w:sz w:val="22"/>
          <w:szCs w:val="22"/>
          <w:lang w:val="ky-KG"/>
        </w:rPr>
      </w:pPr>
    </w:p>
    <w:p w:rsidR="007A4AFE" w:rsidRDefault="007A4AFE" w:rsidP="007A4AFE">
      <w:pPr>
        <w:jc w:val="center"/>
        <w:rPr>
          <w:b/>
          <w:sz w:val="22"/>
          <w:szCs w:val="22"/>
          <w:lang w:val="ky-KG"/>
        </w:rPr>
      </w:pPr>
    </w:p>
    <w:p w:rsidR="007A4AFE" w:rsidRPr="005577B1" w:rsidRDefault="007A4AFE" w:rsidP="007A4AFE">
      <w:pPr>
        <w:jc w:val="center"/>
        <w:rPr>
          <w:b/>
          <w:sz w:val="28"/>
          <w:szCs w:val="28"/>
          <w:lang w:val="ky-KG"/>
        </w:rPr>
      </w:pPr>
      <w:r w:rsidRPr="005577B1">
        <w:rPr>
          <w:b/>
          <w:sz w:val="28"/>
          <w:szCs w:val="28"/>
          <w:lang w:val="ky-KG"/>
        </w:rPr>
        <w:t>ИСФАНА ШААРДЫК КЕҢЕШИ</w:t>
      </w:r>
    </w:p>
    <w:p w:rsidR="007A4AFE" w:rsidRPr="005577B1" w:rsidRDefault="007A4AFE" w:rsidP="007A4AFE">
      <w:pPr>
        <w:jc w:val="center"/>
        <w:rPr>
          <w:b/>
          <w:sz w:val="28"/>
          <w:szCs w:val="28"/>
          <w:lang w:val="ky-KG"/>
        </w:rPr>
      </w:pPr>
    </w:p>
    <w:p w:rsidR="007A4AFE" w:rsidRDefault="007A4AFE" w:rsidP="007A4AFE">
      <w:pPr>
        <w:jc w:val="center"/>
        <w:rPr>
          <w:b/>
          <w:sz w:val="28"/>
          <w:szCs w:val="28"/>
          <w:lang w:val="ky-KG"/>
        </w:rPr>
      </w:pPr>
      <w:r w:rsidRPr="005577B1">
        <w:rPr>
          <w:b/>
          <w:sz w:val="28"/>
          <w:szCs w:val="28"/>
          <w:lang w:val="ky-KG"/>
        </w:rPr>
        <w:t>ТОКТОМ</w:t>
      </w:r>
    </w:p>
    <w:p w:rsidR="007A4AFE" w:rsidRDefault="007A4AFE" w:rsidP="007A4AFE">
      <w:pPr>
        <w:jc w:val="center"/>
        <w:rPr>
          <w:b/>
          <w:sz w:val="28"/>
          <w:szCs w:val="28"/>
          <w:lang w:val="ky-KG"/>
        </w:rPr>
      </w:pPr>
    </w:p>
    <w:p w:rsidR="007A4AFE" w:rsidRPr="00060B7D" w:rsidRDefault="007A4AFE" w:rsidP="007A4AFE">
      <w:pPr>
        <w:jc w:val="center"/>
        <w:rPr>
          <w:b/>
          <w:sz w:val="22"/>
          <w:szCs w:val="22"/>
          <w:lang w:val="ky-KG"/>
        </w:rPr>
      </w:pPr>
      <w:r w:rsidRPr="00060B7D">
        <w:rPr>
          <w:b/>
          <w:sz w:val="22"/>
          <w:szCs w:val="22"/>
          <w:lang w:val="ky-KG"/>
        </w:rPr>
        <w:t xml:space="preserve">ИСФАНА ШААРДЫК </w:t>
      </w:r>
      <w:r>
        <w:rPr>
          <w:b/>
          <w:sz w:val="22"/>
          <w:szCs w:val="22"/>
          <w:lang w:val="ky-KG"/>
        </w:rPr>
        <w:t xml:space="preserve"> КЕҢ</w:t>
      </w:r>
      <w:r w:rsidRPr="00060B7D">
        <w:rPr>
          <w:b/>
          <w:sz w:val="22"/>
          <w:szCs w:val="22"/>
          <w:lang w:val="ky-KG"/>
        </w:rPr>
        <w:t>ЕШИНИН КЕЗЕКТЕГИ XXX</w:t>
      </w:r>
      <w:r w:rsidRPr="0039379A">
        <w:rPr>
          <w:b/>
          <w:sz w:val="22"/>
          <w:szCs w:val="22"/>
          <w:lang w:val="ky-KG"/>
        </w:rPr>
        <w:t>X</w:t>
      </w:r>
      <w:r>
        <w:rPr>
          <w:b/>
          <w:sz w:val="22"/>
          <w:szCs w:val="22"/>
          <w:lang w:val="ky-KG"/>
        </w:rPr>
        <w:t xml:space="preserve"> </w:t>
      </w:r>
      <w:r w:rsidRPr="00060B7D">
        <w:rPr>
          <w:b/>
          <w:sz w:val="22"/>
          <w:szCs w:val="22"/>
          <w:lang w:val="ky-KG"/>
        </w:rPr>
        <w:t>СЕССИЯСЫ</w:t>
      </w:r>
      <w:r w:rsidRPr="008C1F17">
        <w:rPr>
          <w:b/>
          <w:sz w:val="22"/>
          <w:szCs w:val="22"/>
          <w:lang w:val="ky-KG"/>
        </w:rPr>
        <w:t xml:space="preserve"> </w:t>
      </w:r>
      <w:r>
        <w:rPr>
          <w:b/>
          <w:sz w:val="22"/>
          <w:szCs w:val="22"/>
          <w:lang w:val="ky-KG"/>
        </w:rPr>
        <w:t>(</w:t>
      </w:r>
      <w:r>
        <w:rPr>
          <w:sz w:val="22"/>
          <w:szCs w:val="22"/>
          <w:lang w:val="ky-KG"/>
        </w:rPr>
        <w:t>V чакырылышы)</w:t>
      </w:r>
    </w:p>
    <w:p w:rsidR="007A4AFE" w:rsidRDefault="007A4AFE" w:rsidP="007A4AFE">
      <w:pPr>
        <w:jc w:val="center"/>
        <w:rPr>
          <w:b/>
          <w:sz w:val="28"/>
          <w:szCs w:val="28"/>
          <w:lang w:val="ky-KG"/>
        </w:rPr>
      </w:pPr>
    </w:p>
    <w:p w:rsidR="007A4AFE" w:rsidRPr="008C1F17" w:rsidRDefault="007A4AFE" w:rsidP="007A4AFE">
      <w:pPr>
        <w:rPr>
          <w:lang w:val="ky-KG"/>
        </w:rPr>
      </w:pPr>
      <w:r>
        <w:rPr>
          <w:lang w:val="ky-KG"/>
        </w:rPr>
        <w:t xml:space="preserve">   202</w:t>
      </w:r>
      <w:r w:rsidRPr="00086D61">
        <w:rPr>
          <w:lang w:val="ky-KG"/>
        </w:rPr>
        <w:t>1</w:t>
      </w:r>
      <w:r>
        <w:rPr>
          <w:lang w:val="ky-KG"/>
        </w:rPr>
        <w:t>-жылдын  4-</w:t>
      </w:r>
      <w:r w:rsidRPr="00086D61">
        <w:rPr>
          <w:lang w:val="ky-KG"/>
        </w:rPr>
        <w:t>март</w:t>
      </w:r>
      <w:r>
        <w:rPr>
          <w:lang w:val="ky-KG"/>
        </w:rPr>
        <w:t>ы  №4</w:t>
      </w:r>
      <w:r w:rsidRPr="008C1F17">
        <w:rPr>
          <w:lang w:val="ky-KG"/>
        </w:rPr>
        <w:t xml:space="preserve">     </w:t>
      </w:r>
      <w:r w:rsidRPr="008C1F17">
        <w:rPr>
          <w:lang w:val="ky-KG"/>
        </w:rPr>
        <w:tab/>
      </w:r>
      <w:r w:rsidRPr="008C1F17">
        <w:rPr>
          <w:lang w:val="ky-KG"/>
        </w:rPr>
        <w:tab/>
      </w:r>
      <w:r w:rsidRPr="008C1F17">
        <w:rPr>
          <w:lang w:val="ky-KG"/>
        </w:rPr>
        <w:tab/>
      </w:r>
    </w:p>
    <w:p w:rsidR="007A4AFE" w:rsidRPr="00264B48" w:rsidRDefault="007A4AFE" w:rsidP="007A4AFE">
      <w:pPr>
        <w:rPr>
          <w:b/>
          <w:lang w:val="ky-KG"/>
        </w:rPr>
      </w:pPr>
    </w:p>
    <w:p w:rsidR="007A4AFE" w:rsidRPr="00FE1BFC" w:rsidRDefault="007A4AFE" w:rsidP="007A4AFE">
      <w:pPr>
        <w:ind w:left="142"/>
        <w:jc w:val="center"/>
        <w:rPr>
          <w:b/>
          <w:lang w:val="ky-KG"/>
        </w:rPr>
      </w:pPr>
      <w:r w:rsidRPr="00D03297">
        <w:rPr>
          <w:b/>
          <w:lang w:val="ky-KG"/>
        </w:rPr>
        <w:t>«</w:t>
      </w:r>
      <w:r>
        <w:rPr>
          <w:b/>
          <w:lang w:val="ky-KG"/>
        </w:rPr>
        <w:t>Статистикалык маалыматтарды топтоо боюнча жергиликтүү өз алдынча башкаруу</w:t>
      </w:r>
    </w:p>
    <w:p w:rsidR="007A4AFE" w:rsidRDefault="007A4AFE" w:rsidP="007A4AFE">
      <w:pPr>
        <w:ind w:left="142"/>
        <w:jc w:val="center"/>
        <w:rPr>
          <w:b/>
          <w:lang w:val="ky-KG"/>
        </w:rPr>
      </w:pPr>
      <w:r>
        <w:rPr>
          <w:b/>
          <w:lang w:val="ky-KG"/>
        </w:rPr>
        <w:t xml:space="preserve">органдарына айрым мамлекеттик ыйгарым укуктарды берүү жөнүндөгү </w:t>
      </w:r>
    </w:p>
    <w:p w:rsidR="007A4AFE" w:rsidRPr="00FE1BFC" w:rsidRDefault="007A4AFE" w:rsidP="007A4AFE">
      <w:pPr>
        <w:ind w:left="142"/>
        <w:jc w:val="center"/>
        <w:rPr>
          <w:b/>
          <w:lang w:val="ky-KG"/>
        </w:rPr>
      </w:pPr>
      <w:r>
        <w:rPr>
          <w:b/>
          <w:lang w:val="ky-KG"/>
        </w:rPr>
        <w:t>келишимин бекитүү жөнүндө</w:t>
      </w:r>
      <w:r w:rsidRPr="00FE1BFC">
        <w:rPr>
          <w:b/>
          <w:lang w:val="ky-KG"/>
        </w:rPr>
        <w:t>»</w:t>
      </w:r>
    </w:p>
    <w:p w:rsidR="007A4AFE" w:rsidRPr="00FE1BFC" w:rsidRDefault="007A4AFE" w:rsidP="007A4AFE">
      <w:pPr>
        <w:jc w:val="both"/>
        <w:rPr>
          <w:b/>
          <w:lang w:val="ky-KG"/>
        </w:rPr>
      </w:pPr>
    </w:p>
    <w:p w:rsidR="007A4AFE" w:rsidRPr="00237F69" w:rsidRDefault="007A4AFE" w:rsidP="007A4AFE">
      <w:pPr>
        <w:ind w:firstLine="708"/>
        <w:jc w:val="both"/>
        <w:rPr>
          <w:lang w:val="ky-KG"/>
        </w:rPr>
      </w:pPr>
      <w:r>
        <w:rPr>
          <w:lang w:val="ky-KG"/>
        </w:rPr>
        <w:t xml:space="preserve">Исфана шаар мэриясынын Статистикалык маалыматтарды топтоо боюнча жергиликтүү өз алдынча башкаруу органдарына айрым мамлекеттик ыйгарым укутарды берүү жөнүндөгү келишимин бекитүү жөнүндө сунушун угуп жана талкуулап, Кыргыз Республикасынын “Жергиликтүү өз алдынча башкаруу органдарына айрым мамлекеттик ыйгарым укуктарды берүүнүн тартиби жөнүндөгү” Мыйзамынын 5-беренесинин 3-пунктуна ылайык Исфана шаардык Кеңешинин </w:t>
      </w:r>
      <w:r w:rsidRPr="00951605">
        <w:rPr>
          <w:lang w:val="ky-KG"/>
        </w:rPr>
        <w:t>V чакырылышынын кезек</w:t>
      </w:r>
      <w:r>
        <w:rPr>
          <w:lang w:val="ky-KG"/>
        </w:rPr>
        <w:t>теги X</w:t>
      </w:r>
      <w:r w:rsidRPr="00117098">
        <w:rPr>
          <w:lang w:val="ky-KG"/>
        </w:rPr>
        <w:t>X</w:t>
      </w:r>
      <w:r w:rsidRPr="00CA3EBE">
        <w:rPr>
          <w:lang w:val="ky-KG"/>
        </w:rPr>
        <w:t>XX</w:t>
      </w:r>
      <w:r w:rsidRPr="00951605">
        <w:rPr>
          <w:lang w:val="ky-KG"/>
        </w:rPr>
        <w:t xml:space="preserve"> сессиясы</w:t>
      </w:r>
    </w:p>
    <w:p w:rsidR="007A4AFE" w:rsidRPr="00237F69" w:rsidRDefault="007A4AFE" w:rsidP="007A4AFE">
      <w:pPr>
        <w:jc w:val="both"/>
        <w:rPr>
          <w:lang w:val="ky-KG"/>
        </w:rPr>
      </w:pPr>
    </w:p>
    <w:p w:rsidR="007A4AFE" w:rsidRPr="0088316E" w:rsidRDefault="007A4AFE" w:rsidP="007A4AFE">
      <w:pPr>
        <w:jc w:val="center"/>
        <w:rPr>
          <w:b/>
          <w:lang w:val="ky-KG"/>
        </w:rPr>
      </w:pPr>
      <w:r w:rsidRPr="0088316E">
        <w:rPr>
          <w:b/>
          <w:lang w:val="ky-KG"/>
        </w:rPr>
        <w:t>ТОКТОМ   КЫЛАТ:</w:t>
      </w:r>
    </w:p>
    <w:p w:rsidR="007A4AFE" w:rsidRPr="0088316E" w:rsidRDefault="007A4AFE" w:rsidP="007A4AFE">
      <w:pPr>
        <w:rPr>
          <w:lang w:val="ky-KG"/>
        </w:rPr>
      </w:pPr>
    </w:p>
    <w:p w:rsidR="007A4AFE" w:rsidRDefault="007A4AFE" w:rsidP="007A4AFE">
      <w:pPr>
        <w:numPr>
          <w:ilvl w:val="0"/>
          <w:numId w:val="4"/>
        </w:numPr>
        <w:jc w:val="both"/>
        <w:rPr>
          <w:lang w:val="ky-KG"/>
        </w:rPr>
      </w:pPr>
      <w:r w:rsidRPr="004F0E46">
        <w:rPr>
          <w:lang w:val="ky-KG"/>
        </w:rPr>
        <w:t xml:space="preserve">Исфана шаар мэриясы жана Лейлек райондук статистика бөлүмүнүн статистикалык маалыматтарды топтоо боюнча жергиликтүү өз алдынча башкаруу органдарына айрым мамлекеттик ыйгарым укуктарды берүү жөнүндөгү </w:t>
      </w:r>
      <w:r>
        <w:rPr>
          <w:lang w:val="ky-KG"/>
        </w:rPr>
        <w:t>к</w:t>
      </w:r>
      <w:r w:rsidRPr="004F0E46">
        <w:rPr>
          <w:lang w:val="ky-KG"/>
        </w:rPr>
        <w:t xml:space="preserve">елишими </w:t>
      </w:r>
      <w:r>
        <w:rPr>
          <w:lang w:val="ky-KG"/>
        </w:rPr>
        <w:t xml:space="preserve">тиркемеге ылайык </w:t>
      </w:r>
      <w:r w:rsidRPr="004F0E46">
        <w:rPr>
          <w:lang w:val="ky-KG"/>
        </w:rPr>
        <w:t>бекитилсин</w:t>
      </w:r>
      <w:r>
        <w:rPr>
          <w:lang w:val="ky-KG"/>
        </w:rPr>
        <w:t>. (Келишим тиркелет).</w:t>
      </w:r>
    </w:p>
    <w:p w:rsidR="007A4AFE" w:rsidRPr="004F0E46" w:rsidRDefault="007A4AFE" w:rsidP="007A4AFE">
      <w:pPr>
        <w:ind w:left="720"/>
        <w:jc w:val="both"/>
        <w:rPr>
          <w:lang w:val="ky-KG"/>
        </w:rPr>
      </w:pPr>
    </w:p>
    <w:p w:rsidR="007A4AFE" w:rsidRDefault="007A4AFE" w:rsidP="007A4AFE">
      <w:pPr>
        <w:numPr>
          <w:ilvl w:val="0"/>
          <w:numId w:val="4"/>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hyperlink r:id="rId8" w:history="1">
        <w:r w:rsidRPr="00FB0AB9">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7A4AFE" w:rsidRPr="00237F69" w:rsidRDefault="007A4AFE" w:rsidP="007A4AFE">
      <w:pPr>
        <w:jc w:val="both"/>
        <w:rPr>
          <w:lang w:val="ky-KG"/>
        </w:rPr>
      </w:pPr>
    </w:p>
    <w:p w:rsidR="007A4AFE" w:rsidRPr="005E727A" w:rsidRDefault="007A4AFE" w:rsidP="007A4AFE">
      <w:pPr>
        <w:numPr>
          <w:ilvl w:val="0"/>
          <w:numId w:val="4"/>
        </w:numPr>
        <w:jc w:val="both"/>
        <w:rPr>
          <w:lang w:val="ky-KG"/>
        </w:rPr>
      </w:pPr>
      <w:r w:rsidRPr="00237F69">
        <w:rPr>
          <w:lang w:val="ky-KG"/>
        </w:rPr>
        <w:t>Бул токтомдун аткарылышын к</w:t>
      </w:r>
      <w:r>
        <w:rPr>
          <w:lang w:val="ky-KG"/>
        </w:rPr>
        <w:t>ө</w:t>
      </w:r>
      <w:r w:rsidRPr="00237F69">
        <w:rPr>
          <w:lang w:val="ky-KG"/>
        </w:rPr>
        <w:t>з</w:t>
      </w:r>
      <w:r>
        <w:rPr>
          <w:lang w:val="ky-KG"/>
        </w:rPr>
        <w:t>ө</w:t>
      </w:r>
      <w:r w:rsidRPr="00237F69">
        <w:rPr>
          <w:lang w:val="ky-KG"/>
        </w:rPr>
        <w:t>м</w:t>
      </w:r>
      <w:r>
        <w:rPr>
          <w:lang w:val="ky-KG"/>
        </w:rPr>
        <w:t>ө</w:t>
      </w:r>
      <w:r w:rsidRPr="00237F69">
        <w:rPr>
          <w:lang w:val="ky-KG"/>
        </w:rPr>
        <w:t>лд</w:t>
      </w:r>
      <w:r>
        <w:rPr>
          <w:lang w:val="ky-KG"/>
        </w:rPr>
        <w:t>өө</w:t>
      </w:r>
      <w:r w:rsidRPr="00237F69">
        <w:rPr>
          <w:lang w:val="ky-KG"/>
        </w:rPr>
        <w:t xml:space="preserve"> жагы </w:t>
      </w:r>
      <w:r>
        <w:rPr>
          <w:lang w:val="ky-KG"/>
        </w:rPr>
        <w:t>Исфана шаардык Кең</w:t>
      </w:r>
      <w:r w:rsidRPr="005E727A">
        <w:rPr>
          <w:lang w:val="ky-KG"/>
        </w:rPr>
        <w:t>ешин</w:t>
      </w:r>
      <w:r>
        <w:rPr>
          <w:lang w:val="ky-KG"/>
        </w:rPr>
        <w:t xml:space="preserve">ин мыйзамдуулук, башкаруу, жаштар, спорт жана депутаттык этика иштери боюнча </w:t>
      </w:r>
      <w:r w:rsidRPr="008D51CD">
        <w:rPr>
          <w:lang w:val="ky-KG"/>
        </w:rPr>
        <w:t>туруктуу комиссиясы</w:t>
      </w:r>
      <w:r>
        <w:rPr>
          <w:lang w:val="ky-KG"/>
        </w:rPr>
        <w:t>на</w:t>
      </w:r>
      <w:r w:rsidRPr="005E727A">
        <w:rPr>
          <w:lang w:val="ky-KG"/>
        </w:rPr>
        <w:t xml:space="preserve"> тапшырылсын.</w:t>
      </w:r>
    </w:p>
    <w:p w:rsidR="007A4AFE" w:rsidRPr="00237F69" w:rsidRDefault="007A4AFE" w:rsidP="007A4AFE">
      <w:pPr>
        <w:ind w:left="360"/>
        <w:jc w:val="both"/>
        <w:rPr>
          <w:lang w:val="ky-KG"/>
        </w:rPr>
      </w:pPr>
    </w:p>
    <w:p w:rsidR="007A4AFE" w:rsidRDefault="007A4AFE" w:rsidP="007A4AFE">
      <w:pPr>
        <w:jc w:val="both"/>
        <w:rPr>
          <w:lang w:val="ky-KG"/>
        </w:rPr>
      </w:pPr>
    </w:p>
    <w:p w:rsidR="007A4AFE" w:rsidRPr="00237F69" w:rsidRDefault="007A4AFE" w:rsidP="007A4AFE">
      <w:pPr>
        <w:ind w:left="360"/>
        <w:jc w:val="both"/>
        <w:rPr>
          <w:lang w:val="ky-KG"/>
        </w:rPr>
      </w:pPr>
    </w:p>
    <w:p w:rsidR="007A4AFE" w:rsidRPr="00237F69" w:rsidRDefault="007A4AFE" w:rsidP="007A4AFE">
      <w:pPr>
        <w:ind w:left="360"/>
        <w:jc w:val="both"/>
        <w:rPr>
          <w:lang w:val="ky-KG"/>
        </w:rPr>
      </w:pPr>
    </w:p>
    <w:p w:rsidR="007A4AFE" w:rsidRDefault="007A4AFE" w:rsidP="007A4AFE">
      <w:pPr>
        <w:ind w:left="708" w:firstLine="708"/>
        <w:rPr>
          <w:b/>
          <w:sz w:val="28"/>
          <w:szCs w:val="28"/>
          <w:lang w:val="ky-KG"/>
        </w:rPr>
      </w:pPr>
      <w:r w:rsidRPr="006D46CE">
        <w:rPr>
          <w:b/>
          <w:sz w:val="28"/>
          <w:szCs w:val="28"/>
          <w:lang w:val="ky-KG"/>
        </w:rPr>
        <w:t xml:space="preserve">Төрага                   </w:t>
      </w:r>
      <w:r w:rsidRPr="006D46CE">
        <w:rPr>
          <w:b/>
          <w:sz w:val="28"/>
          <w:szCs w:val="28"/>
          <w:lang w:val="ky-KG"/>
        </w:rPr>
        <w:tab/>
        <w:t xml:space="preserve">                     Б.И.Тагаев</w:t>
      </w:r>
    </w:p>
    <w:p w:rsidR="007A4AFE" w:rsidRDefault="007A4AFE" w:rsidP="007A4AFE">
      <w:pPr>
        <w:ind w:left="708" w:firstLine="708"/>
        <w:rPr>
          <w:b/>
          <w:sz w:val="28"/>
          <w:szCs w:val="28"/>
          <w:lang w:val="ky-KG"/>
        </w:rPr>
      </w:pPr>
    </w:p>
    <w:p w:rsidR="007A4AFE" w:rsidRPr="006B14BC" w:rsidRDefault="007A4AFE" w:rsidP="007A4AFE">
      <w:pPr>
        <w:ind w:left="4956"/>
        <w:rPr>
          <w:lang w:val="ky-KG"/>
        </w:rPr>
      </w:pPr>
      <w:bookmarkStart w:id="0" w:name="_GoBack"/>
      <w:bookmarkEnd w:id="0"/>
      <w:r>
        <w:rPr>
          <w:lang w:val="ky-KG"/>
        </w:rPr>
        <w:lastRenderedPageBreak/>
        <w:t>Исфана шаардык Кеңешинин                                                                                 V чакырылышынын кезектеги XX</w:t>
      </w:r>
      <w:r w:rsidRPr="006B14BC">
        <w:rPr>
          <w:lang w:val="ky-KG"/>
        </w:rPr>
        <w:t>X</w:t>
      </w:r>
      <w:r w:rsidRPr="006B6F7A">
        <w:rPr>
          <w:lang w:val="ky-KG"/>
        </w:rPr>
        <w:t>X</w:t>
      </w:r>
      <w:r>
        <w:rPr>
          <w:lang w:val="ky-KG"/>
        </w:rPr>
        <w:t xml:space="preserve">                                                        сессиясынын  2021-жылдын </w:t>
      </w:r>
    </w:p>
    <w:p w:rsidR="007A4AFE" w:rsidRDefault="007A4AFE" w:rsidP="007A4AFE">
      <w:pPr>
        <w:ind w:left="4248" w:firstLine="708"/>
        <w:rPr>
          <w:lang w:val="ky-KG"/>
        </w:rPr>
      </w:pPr>
      <w:r>
        <w:rPr>
          <w:lang w:val="en-US"/>
        </w:rPr>
        <w:t>4</w:t>
      </w:r>
      <w:r>
        <w:rPr>
          <w:lang w:val="ky-KG"/>
        </w:rPr>
        <w:t>-</w:t>
      </w:r>
      <w:proofErr w:type="gramStart"/>
      <w:r>
        <w:t>март</w:t>
      </w:r>
      <w:r>
        <w:rPr>
          <w:lang w:val="ky-KG"/>
        </w:rPr>
        <w:t>ындагы  №</w:t>
      </w:r>
      <w:proofErr w:type="gramEnd"/>
      <w:r>
        <w:rPr>
          <w:lang w:val="ky-KG"/>
        </w:rPr>
        <w:t>4 токтомуна тиркеме</w:t>
      </w:r>
    </w:p>
    <w:tbl>
      <w:tblPr>
        <w:tblW w:w="5233" w:type="pct"/>
        <w:tblInd w:w="-459" w:type="dxa"/>
        <w:tblLook w:val="04A0" w:firstRow="1" w:lastRow="0" w:firstColumn="1" w:lastColumn="0" w:noHBand="0" w:noVBand="1"/>
      </w:tblPr>
      <w:tblGrid>
        <w:gridCol w:w="45"/>
        <w:gridCol w:w="9985"/>
      </w:tblGrid>
      <w:tr w:rsidR="007A4AFE" w:rsidRPr="003B4944" w:rsidTr="00A86F64">
        <w:tc>
          <w:tcPr>
            <w:tcW w:w="5000" w:type="pct"/>
            <w:gridSpan w:val="2"/>
          </w:tcPr>
          <w:p w:rsidR="007A4AFE" w:rsidRDefault="007A4AFE" w:rsidP="00A86F64">
            <w:pPr>
              <w:pStyle w:val="tkZagolovok2"/>
              <w:spacing w:before="0" w:after="0" w:line="240" w:lineRule="auto"/>
              <w:ind w:left="0" w:right="0"/>
              <w:jc w:val="left"/>
              <w:rPr>
                <w:rFonts w:ascii="Times New Roman" w:hAnsi="Times New Roman" w:cs="Times New Roman"/>
                <w:b w:val="0"/>
                <w:lang w:val="ky-KG"/>
              </w:rPr>
            </w:pPr>
          </w:p>
          <w:p w:rsidR="007A4AFE" w:rsidRDefault="007A4AFE" w:rsidP="00A86F64">
            <w:pPr>
              <w:pStyle w:val="tkZagolovok2"/>
              <w:spacing w:before="0" w:after="0" w:line="240" w:lineRule="auto"/>
              <w:ind w:left="0" w:right="0"/>
              <w:jc w:val="left"/>
              <w:rPr>
                <w:rFonts w:ascii="Times New Roman" w:hAnsi="Times New Roman" w:cs="Times New Roman"/>
                <w:b w:val="0"/>
                <w:lang w:val="ky-KG"/>
              </w:rPr>
            </w:pPr>
          </w:p>
        </w:tc>
      </w:tr>
      <w:tr w:rsidR="007A4AFE" w:rsidTr="00A86F64">
        <w:tc>
          <w:tcPr>
            <w:tcW w:w="5000" w:type="pct"/>
            <w:gridSpan w:val="2"/>
            <w:hideMark/>
          </w:tcPr>
          <w:p w:rsidR="007A4AFE" w:rsidRDefault="007A4AFE" w:rsidP="00A86F64">
            <w:pPr>
              <w:pStyle w:val="tkZagolovok2"/>
              <w:spacing w:before="0" w:after="0" w:line="240" w:lineRule="auto"/>
              <w:ind w:left="0" w:right="0" w:hanging="493"/>
              <w:rPr>
                <w:rFonts w:ascii="Times New Roman" w:hAnsi="Times New Roman" w:cs="Times New Roman"/>
                <w:bCs w:val="0"/>
                <w:lang w:val="ky-KG" w:eastAsia="en-US"/>
              </w:rPr>
            </w:pPr>
            <w:r>
              <w:rPr>
                <w:rFonts w:ascii="Times New Roman" w:hAnsi="Times New Roman" w:cs="Times New Roman"/>
                <w:bCs w:val="0"/>
                <w:lang w:val="ky-KG" w:eastAsia="en-US"/>
              </w:rPr>
              <w:t xml:space="preserve">              Статистикалык маалыматтарды жыйноо боюнча жергиликтүү өз алдынча башкаруу органдарына айрым мамлекеттик ыйгарым укуктарды берүү жөнүндө</w:t>
            </w:r>
          </w:p>
          <w:p w:rsidR="007A4AFE" w:rsidRDefault="007A4AFE" w:rsidP="00A86F64">
            <w:pPr>
              <w:pStyle w:val="tkZagolovok2"/>
              <w:spacing w:before="0" w:after="0" w:line="240" w:lineRule="auto"/>
              <w:ind w:left="0" w:right="0" w:hanging="493"/>
              <w:rPr>
                <w:rFonts w:ascii="Times New Roman" w:hAnsi="Times New Roman" w:cs="Times New Roman"/>
                <w:lang w:val="ky-KG"/>
              </w:rPr>
            </w:pPr>
            <w:r>
              <w:rPr>
                <w:rFonts w:ascii="Times New Roman" w:hAnsi="Times New Roman" w:cs="Times New Roman"/>
              </w:rPr>
              <w:t>ТИПТҮҮ КЕЛИШИМ</w:t>
            </w:r>
          </w:p>
          <w:p w:rsidR="007A4AFE" w:rsidRPr="00F2474B" w:rsidRDefault="007A4AFE" w:rsidP="00A86F64">
            <w:pPr>
              <w:pStyle w:val="tkZagolovok2"/>
              <w:spacing w:before="0" w:after="0" w:line="240" w:lineRule="auto"/>
              <w:ind w:left="0" w:right="0" w:hanging="493"/>
              <w:rPr>
                <w:rFonts w:ascii="Times New Roman" w:hAnsi="Times New Roman" w:cs="Times New Roman"/>
                <w:lang w:val="ky-KG"/>
              </w:rPr>
            </w:pPr>
          </w:p>
        </w:tc>
      </w:tr>
      <w:tr w:rsidR="007A4AFE" w:rsidTr="00A86F64">
        <w:tc>
          <w:tcPr>
            <w:tcW w:w="5000" w:type="pct"/>
            <w:gridSpan w:val="2"/>
            <w:hideMark/>
          </w:tcPr>
          <w:p w:rsidR="007A4AFE" w:rsidRDefault="007A4AFE" w:rsidP="00A86F64">
            <w:pPr>
              <w:pStyle w:val="tkZagolovok2"/>
              <w:spacing w:before="0" w:after="0" w:line="240" w:lineRule="auto"/>
              <w:ind w:left="0" w:right="0"/>
              <w:rPr>
                <w:rFonts w:ascii="Times New Roman" w:hAnsi="Times New Roman" w:cs="Times New Roman"/>
              </w:rPr>
            </w:pPr>
            <w:r>
              <w:rPr>
                <w:rFonts w:ascii="Times New Roman" w:hAnsi="Times New Roman" w:cs="Times New Roman"/>
              </w:rPr>
              <w:t xml:space="preserve">1. </w:t>
            </w:r>
            <w:r>
              <w:rPr>
                <w:rFonts w:ascii="Times New Roman" w:hAnsi="Times New Roman" w:cs="Times New Roman"/>
                <w:lang w:val="ky-KG"/>
              </w:rPr>
              <w:t>Келишимдин тараптары</w:t>
            </w:r>
          </w:p>
        </w:tc>
      </w:tr>
      <w:tr w:rsidR="007A4AFE"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rPr>
              <w:t>1.1.</w:t>
            </w:r>
            <w:r>
              <w:rPr>
                <w:rFonts w:ascii="Times New Roman" w:hAnsi="Times New Roman" w:cs="Times New Roman"/>
                <w:b/>
                <w:sz w:val="24"/>
                <w:szCs w:val="24"/>
              </w:rPr>
              <w:t xml:space="preserve"> </w:t>
            </w:r>
            <w:r>
              <w:rPr>
                <w:rFonts w:ascii="Times New Roman" w:hAnsi="Times New Roman" w:cs="Times New Roman"/>
                <w:sz w:val="24"/>
                <w:szCs w:val="24"/>
              </w:rPr>
              <w:t xml:space="preserve">Кыргыз Республикасынын Улуттук статистика комитетинин  </w:t>
            </w:r>
            <w:r>
              <w:rPr>
                <w:rFonts w:ascii="Times New Roman" w:hAnsi="Times New Roman" w:cs="Times New Roman"/>
                <w:i/>
                <w:sz w:val="24"/>
                <w:szCs w:val="24"/>
                <w:u w:val="single"/>
              </w:rPr>
              <w:t>Лейлек райондук  мамлекеттик статистика бөлүмү</w:t>
            </w:r>
            <w:r>
              <w:rPr>
                <w:rFonts w:ascii="Times New Roman" w:hAnsi="Times New Roman" w:cs="Times New Roman"/>
                <w:sz w:val="24"/>
                <w:szCs w:val="24"/>
              </w:rPr>
              <w:t xml:space="preserve"> (мамлекеттик ыйгарым укуктарды берген органдын толук аталышы) атынан мындан ары "мамлекеттик статистика органы" </w:t>
            </w:r>
            <w:proofErr w:type="gramStart"/>
            <w:r>
              <w:rPr>
                <w:rFonts w:ascii="Times New Roman" w:hAnsi="Times New Roman" w:cs="Times New Roman"/>
                <w:sz w:val="24"/>
                <w:szCs w:val="24"/>
              </w:rPr>
              <w:t>деп</w:t>
            </w:r>
            <w:proofErr w:type="gramEnd"/>
            <w:r>
              <w:rPr>
                <w:rFonts w:ascii="Times New Roman" w:hAnsi="Times New Roman" w:cs="Times New Roman"/>
                <w:sz w:val="24"/>
                <w:szCs w:val="24"/>
              </w:rPr>
              <w:t xml:space="preserve"> аталуучу </w:t>
            </w:r>
            <w:r>
              <w:rPr>
                <w:rFonts w:ascii="Times New Roman" w:hAnsi="Times New Roman" w:cs="Times New Roman"/>
                <w:b/>
                <w:i/>
                <w:sz w:val="24"/>
                <w:szCs w:val="24"/>
                <w:u w:val="single"/>
              </w:rPr>
              <w:t>Лейлек райондук  мамлекеттик статистика бөлүмү</w:t>
            </w:r>
            <w:r>
              <w:rPr>
                <w:rFonts w:ascii="Times New Roman" w:hAnsi="Times New Roman" w:cs="Times New Roman"/>
                <w:sz w:val="24"/>
                <w:szCs w:val="24"/>
              </w:rPr>
              <w:t xml:space="preserve">  ж</w:t>
            </w:r>
            <w:r>
              <w:rPr>
                <w:rFonts w:ascii="Times New Roman" w:hAnsi="Times New Roman" w:cs="Times New Roman"/>
                <w:sz w:val="24"/>
                <w:szCs w:val="24"/>
                <w:lang w:val="ky-KG"/>
              </w:rPr>
              <w:t>ө</w:t>
            </w:r>
            <w:r>
              <w:rPr>
                <w:rFonts w:ascii="Times New Roman" w:hAnsi="Times New Roman" w:cs="Times New Roman"/>
                <w:sz w:val="24"/>
                <w:szCs w:val="24"/>
              </w:rPr>
              <w:t>н</w:t>
            </w:r>
            <w:r>
              <w:rPr>
                <w:rFonts w:ascii="Times New Roman" w:hAnsi="Times New Roman" w:cs="Times New Roman"/>
                <w:sz w:val="24"/>
                <w:szCs w:val="24"/>
                <w:lang w:val="ky-KG"/>
              </w:rPr>
              <w:t>ү</w:t>
            </w:r>
            <w:r>
              <w:rPr>
                <w:rFonts w:ascii="Times New Roman" w:hAnsi="Times New Roman" w:cs="Times New Roman"/>
                <w:sz w:val="24"/>
                <w:szCs w:val="24"/>
              </w:rPr>
              <w:t>нд</w:t>
            </w:r>
            <w:r>
              <w:rPr>
                <w:rFonts w:ascii="Times New Roman" w:hAnsi="Times New Roman" w:cs="Times New Roman"/>
                <w:sz w:val="24"/>
                <w:szCs w:val="24"/>
                <w:lang w:val="ky-KG"/>
              </w:rPr>
              <w:t>ө</w:t>
            </w:r>
            <w:r>
              <w:rPr>
                <w:rFonts w:ascii="Times New Roman" w:hAnsi="Times New Roman" w:cs="Times New Roman"/>
                <w:sz w:val="24"/>
                <w:szCs w:val="24"/>
              </w:rPr>
              <w:t>г</w:t>
            </w:r>
            <w:r>
              <w:rPr>
                <w:rFonts w:ascii="Times New Roman" w:hAnsi="Times New Roman" w:cs="Times New Roman"/>
                <w:sz w:val="24"/>
                <w:szCs w:val="24"/>
                <w:lang w:val="ky-KG"/>
              </w:rPr>
              <w:t>ү</w:t>
            </w:r>
            <w:r>
              <w:rPr>
                <w:rFonts w:ascii="Times New Roman" w:hAnsi="Times New Roman" w:cs="Times New Roman"/>
                <w:sz w:val="24"/>
                <w:szCs w:val="24"/>
              </w:rPr>
              <w:t xml:space="preserve"> жобонун негизинде иштеген </w:t>
            </w:r>
            <w:r>
              <w:rPr>
                <w:rFonts w:ascii="Times New Roman" w:hAnsi="Times New Roman" w:cs="Times New Roman"/>
                <w:sz w:val="24"/>
                <w:szCs w:val="24"/>
                <w:lang w:val="ky-KG"/>
              </w:rPr>
              <w:t xml:space="preserve">(аты-жөнү) </w:t>
            </w:r>
            <w:r>
              <w:rPr>
                <w:rFonts w:ascii="Times New Roman" w:hAnsi="Times New Roman" w:cs="Times New Roman"/>
                <w:b/>
                <w:i/>
                <w:sz w:val="24"/>
                <w:szCs w:val="24"/>
              </w:rPr>
              <w:t>Туракулов Бахтиёр Хазраткулович</w:t>
            </w:r>
            <w:r>
              <w:rPr>
                <w:rFonts w:ascii="Times New Roman" w:hAnsi="Times New Roman" w:cs="Times New Roman"/>
                <w:i/>
                <w:sz w:val="24"/>
                <w:szCs w:val="24"/>
              </w:rPr>
              <w:t xml:space="preserve">, </w:t>
            </w:r>
            <w:r>
              <w:rPr>
                <w:rFonts w:ascii="Times New Roman" w:hAnsi="Times New Roman" w:cs="Times New Roman"/>
                <w:sz w:val="24"/>
                <w:szCs w:val="24"/>
              </w:rPr>
              <w:t xml:space="preserve">биринчи тараптан   жана экинчи тарабынан   </w:t>
            </w:r>
            <w:r>
              <w:rPr>
                <w:rFonts w:ascii="Times New Roman" w:hAnsi="Times New Roman" w:cs="Times New Roman"/>
                <w:b/>
                <w:i/>
                <w:sz w:val="24"/>
                <w:szCs w:val="24"/>
                <w:u w:val="single"/>
              </w:rPr>
              <w:t xml:space="preserve">Исфана  </w:t>
            </w:r>
            <w:r>
              <w:rPr>
                <w:rFonts w:ascii="Times New Roman" w:hAnsi="Times New Roman" w:cs="Times New Roman"/>
                <w:b/>
                <w:i/>
                <w:sz w:val="24"/>
                <w:szCs w:val="24"/>
                <w:u w:val="single"/>
                <w:lang w:val="ky-KG"/>
              </w:rPr>
              <w:t xml:space="preserve">шаардын </w:t>
            </w:r>
            <w:r>
              <w:rPr>
                <w:rFonts w:ascii="Times New Roman" w:hAnsi="Times New Roman" w:cs="Times New Roman"/>
                <w:b/>
                <w:i/>
                <w:sz w:val="24"/>
                <w:szCs w:val="24"/>
                <w:u w:val="single"/>
              </w:rPr>
              <w:t>мэриясы</w:t>
            </w:r>
            <w:r>
              <w:rPr>
                <w:rFonts w:ascii="Times New Roman" w:hAnsi="Times New Roman" w:cs="Times New Roman"/>
                <w:sz w:val="24"/>
                <w:szCs w:val="24"/>
                <w:lang w:val="ky-KG"/>
              </w:rPr>
              <w:t xml:space="preserve"> </w:t>
            </w:r>
            <w:r>
              <w:rPr>
                <w:rFonts w:ascii="Times New Roman" w:hAnsi="Times New Roman" w:cs="Times New Roman"/>
                <w:sz w:val="24"/>
                <w:szCs w:val="24"/>
              </w:rPr>
              <w:t xml:space="preserve">(жергиликтүү өз алдынча башкаруунун аткаруу органынын толук аталышы) </w:t>
            </w:r>
            <w:r>
              <w:rPr>
                <w:rFonts w:ascii="Times New Roman" w:hAnsi="Times New Roman" w:cs="Times New Roman"/>
                <w:sz w:val="24"/>
                <w:szCs w:val="24"/>
                <w:lang w:val="ky-KG"/>
              </w:rPr>
              <w:t xml:space="preserve">атынан </w:t>
            </w:r>
            <w:r>
              <w:rPr>
                <w:rFonts w:ascii="Times New Roman" w:hAnsi="Times New Roman" w:cs="Times New Roman"/>
                <w:sz w:val="24"/>
                <w:szCs w:val="24"/>
              </w:rPr>
              <w:t>мындан ары «</w:t>
            </w:r>
            <w:r>
              <w:rPr>
                <w:rFonts w:ascii="Times New Roman" w:hAnsi="Times New Roman" w:cs="Times New Roman"/>
                <w:sz w:val="24"/>
                <w:szCs w:val="24"/>
                <w:lang w:val="ky-KG"/>
              </w:rPr>
              <w:t>жергиликтүү өз алдынча башкаруунун аткаруу органы</w:t>
            </w:r>
            <w:r>
              <w:rPr>
                <w:rFonts w:ascii="Times New Roman" w:hAnsi="Times New Roman" w:cs="Times New Roman"/>
                <w:sz w:val="24"/>
                <w:szCs w:val="24"/>
              </w:rPr>
              <w:t>" деп аталуучу Исфана шаары жонундогу  жобонун негизинде иштеген (</w:t>
            </w:r>
            <w:r>
              <w:rPr>
                <w:rFonts w:ascii="Times New Roman" w:hAnsi="Times New Roman" w:cs="Times New Roman"/>
                <w:sz w:val="24"/>
                <w:szCs w:val="24"/>
                <w:lang w:val="ky-KG"/>
              </w:rPr>
              <w:t>аты-жөнү</w:t>
            </w:r>
            <w:r>
              <w:rPr>
                <w:rFonts w:ascii="Times New Roman" w:hAnsi="Times New Roman" w:cs="Times New Roman"/>
                <w:sz w:val="24"/>
                <w:szCs w:val="24"/>
              </w:rPr>
              <w:t xml:space="preserve">) </w:t>
            </w:r>
            <w:r>
              <w:rPr>
                <w:rFonts w:ascii="Times New Roman" w:hAnsi="Times New Roman" w:cs="Times New Roman"/>
                <w:b/>
                <w:i/>
                <w:sz w:val="24"/>
                <w:szCs w:val="24"/>
                <w:u w:val="single"/>
              </w:rPr>
              <w:t>Хамраев Абдивали Набиевич</w:t>
            </w:r>
            <w:r>
              <w:rPr>
                <w:rFonts w:ascii="Times New Roman" w:hAnsi="Times New Roman" w:cs="Times New Roman"/>
                <w:sz w:val="24"/>
                <w:szCs w:val="24"/>
              </w:rPr>
              <w:t xml:space="preserve">, </w:t>
            </w:r>
            <w:r>
              <w:rPr>
                <w:rFonts w:ascii="Times New Roman" w:hAnsi="Times New Roman" w:cs="Times New Roman"/>
                <w:sz w:val="24"/>
                <w:szCs w:val="24"/>
                <w:lang w:val="ky-KG"/>
              </w:rPr>
              <w:t>Кыргыз Республикасынын Конституциясын, "Жергиликтүү өз алдынча башкаруу жөнүндө" жана "Жергиликтүү өз алдынча башкаруу органдарына айрым мамлекеттик ыйгарым укуктарды берүүнү</w:t>
            </w:r>
            <w:proofErr w:type="gramStart"/>
            <w:r>
              <w:rPr>
                <w:rFonts w:ascii="Times New Roman" w:hAnsi="Times New Roman" w:cs="Times New Roman"/>
                <w:sz w:val="24"/>
                <w:szCs w:val="24"/>
                <w:lang w:val="ky-KG"/>
              </w:rPr>
              <w:t>н</w:t>
            </w:r>
            <w:proofErr w:type="gramEnd"/>
            <w:r>
              <w:rPr>
                <w:rFonts w:ascii="Times New Roman" w:hAnsi="Times New Roman" w:cs="Times New Roman"/>
                <w:sz w:val="24"/>
                <w:szCs w:val="24"/>
                <w:lang w:val="ky-KG"/>
              </w:rPr>
              <w:t xml:space="preserve"> тартиби жөнүндө" Кыргыз Республикасынын мыйзамдарын жетекчиликке алуу менен төмөнкүлөр тууралуу ушул келишимди түзүштү</w:t>
            </w:r>
            <w:r>
              <w:rPr>
                <w:rFonts w:ascii="Times New Roman" w:hAnsi="Times New Roman" w:cs="Times New Roman"/>
                <w:sz w:val="24"/>
                <w:szCs w:val="24"/>
              </w:rPr>
              <w:t>.</w:t>
            </w:r>
          </w:p>
          <w:p w:rsidR="007A4AFE" w:rsidRPr="00F2474B" w:rsidRDefault="007A4AFE" w:rsidP="00A86F64">
            <w:pPr>
              <w:pStyle w:val="tkTekst"/>
              <w:spacing w:after="0" w:line="240" w:lineRule="auto"/>
              <w:ind w:firstLine="0"/>
              <w:rPr>
                <w:rFonts w:ascii="Times New Roman" w:hAnsi="Times New Roman" w:cs="Times New Roman"/>
                <w:sz w:val="24"/>
                <w:szCs w:val="24"/>
                <w:lang w:val="ky-KG"/>
              </w:rPr>
            </w:pPr>
          </w:p>
        </w:tc>
      </w:tr>
      <w:tr w:rsidR="007A4AFE" w:rsidTr="00A86F64">
        <w:tc>
          <w:tcPr>
            <w:tcW w:w="5000" w:type="pct"/>
            <w:gridSpan w:val="2"/>
            <w:hideMark/>
          </w:tcPr>
          <w:p w:rsidR="007A4AFE" w:rsidRDefault="007A4AFE" w:rsidP="00A86F64">
            <w:pPr>
              <w:pStyle w:val="tkZagolovok2"/>
              <w:spacing w:before="0" w:after="0" w:line="240" w:lineRule="auto"/>
              <w:ind w:left="0" w:right="0"/>
              <w:rPr>
                <w:rFonts w:ascii="Times New Roman" w:hAnsi="Times New Roman" w:cs="Times New Roman"/>
              </w:rPr>
            </w:pPr>
            <w:r>
              <w:rPr>
                <w:rFonts w:ascii="Times New Roman" w:hAnsi="Times New Roman" w:cs="Times New Roman"/>
              </w:rPr>
              <w:t xml:space="preserve">2. </w:t>
            </w:r>
            <w:r>
              <w:rPr>
                <w:rFonts w:ascii="Times New Roman" w:hAnsi="Times New Roman" w:cs="Times New Roman"/>
                <w:lang w:val="ky-KG"/>
              </w:rPr>
              <w:t xml:space="preserve">Келишимдин </w:t>
            </w:r>
            <w:r>
              <w:rPr>
                <w:rFonts w:ascii="Times New Roman" w:hAnsi="Times New Roman" w:cs="Times New Roman"/>
              </w:rPr>
              <w:t>шарттары</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highlight w:val="yellow"/>
              </w:rPr>
              <w:t xml:space="preserve">. Кыргыз Республикасынын </w:t>
            </w:r>
            <w:r>
              <w:rPr>
                <w:rFonts w:ascii="Times New Roman" w:hAnsi="Times New Roman" w:cs="Times New Roman"/>
                <w:sz w:val="24"/>
                <w:szCs w:val="24"/>
                <w:highlight w:val="yellow"/>
                <w:lang w:val="ky-KG"/>
              </w:rPr>
              <w:t>Өкмөтүнү</w:t>
            </w:r>
            <w:proofErr w:type="gramStart"/>
            <w:r>
              <w:rPr>
                <w:rFonts w:ascii="Times New Roman" w:hAnsi="Times New Roman" w:cs="Times New Roman"/>
                <w:sz w:val="24"/>
                <w:szCs w:val="24"/>
                <w:highlight w:val="yellow"/>
                <w:lang w:val="ky-KG"/>
              </w:rPr>
              <w:t>н</w:t>
            </w:r>
            <w:proofErr w:type="gramEnd"/>
            <w:r>
              <w:rPr>
                <w:rFonts w:ascii="Times New Roman" w:hAnsi="Times New Roman" w:cs="Times New Roman"/>
                <w:sz w:val="24"/>
                <w:szCs w:val="24"/>
                <w:highlight w:val="yellow"/>
                <w:lang w:val="ky-KG"/>
              </w:rPr>
              <w:t xml:space="preserve"> 19.12.2014-ж. №715 токтомуна ылайык</w:t>
            </w:r>
          </w:p>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i/>
                <w:sz w:val="24"/>
                <w:szCs w:val="24"/>
                <w:u w:val="single"/>
              </w:rPr>
              <w:t>Лейлек</w:t>
            </w:r>
            <w:r>
              <w:rPr>
                <w:rFonts w:ascii="Times New Roman" w:hAnsi="Times New Roman" w:cs="Times New Roman"/>
                <w:sz w:val="24"/>
                <w:szCs w:val="24"/>
              </w:rPr>
              <w:t xml:space="preserve"> райондук мамлекеттик статистика бө</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үмү</w:t>
            </w:r>
            <w:r>
              <w:rPr>
                <w:rFonts w:ascii="Times New Roman" w:hAnsi="Times New Roman" w:cs="Times New Roman"/>
                <w:sz w:val="24"/>
                <w:szCs w:val="24"/>
                <w:lang w:val="ky-KG"/>
              </w:rPr>
              <w:t xml:space="preserve"> </w:t>
            </w:r>
            <w:r>
              <w:rPr>
                <w:rFonts w:ascii="Times New Roman" w:hAnsi="Times New Roman" w:cs="Times New Roman"/>
                <w:sz w:val="24"/>
                <w:szCs w:val="24"/>
              </w:rPr>
              <w:t xml:space="preserve">(мамлекеттик органдын аталышы) </w:t>
            </w:r>
          </w:p>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i/>
                <w:sz w:val="24"/>
                <w:szCs w:val="24"/>
                <w:u w:val="single"/>
              </w:rPr>
              <w:t>Исфана</w:t>
            </w:r>
            <w:r>
              <w:rPr>
                <w:rFonts w:ascii="Times New Roman" w:hAnsi="Times New Roman" w:cs="Times New Roman"/>
                <w:sz w:val="24"/>
                <w:szCs w:val="24"/>
              </w:rPr>
              <w:t xml:space="preserve"> </w:t>
            </w:r>
            <w:r>
              <w:rPr>
                <w:rFonts w:ascii="Times New Roman" w:hAnsi="Times New Roman" w:cs="Times New Roman"/>
                <w:sz w:val="24"/>
                <w:szCs w:val="24"/>
                <w:lang w:val="ky-KG"/>
              </w:rPr>
              <w:t xml:space="preserve">шаардын </w:t>
            </w:r>
            <w:r>
              <w:rPr>
                <w:rFonts w:ascii="Times New Roman" w:hAnsi="Times New Roman" w:cs="Times New Roman"/>
                <w:sz w:val="24"/>
                <w:szCs w:val="24"/>
              </w:rPr>
              <w:t xml:space="preserve">мэриясы </w:t>
            </w:r>
            <w:r>
              <w:rPr>
                <w:rFonts w:ascii="Times New Roman" w:hAnsi="Times New Roman" w:cs="Times New Roman"/>
                <w:b/>
                <w:sz w:val="24"/>
                <w:szCs w:val="24"/>
                <w:lang w:val="ky-KG"/>
              </w:rPr>
              <w:t xml:space="preserve"> </w:t>
            </w:r>
            <w:r>
              <w:rPr>
                <w:rFonts w:ascii="Times New Roman" w:hAnsi="Times New Roman" w:cs="Times New Roman"/>
                <w:sz w:val="24"/>
                <w:szCs w:val="24"/>
              </w:rPr>
              <w:t>(жергиликтүү өз алдынча башкаруунун аткаруу органынын аталышы</w:t>
            </w:r>
            <w:r>
              <w:rPr>
                <w:rFonts w:ascii="Times New Roman" w:hAnsi="Times New Roman" w:cs="Times New Roman"/>
                <w:strike/>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ky-KG"/>
              </w:rPr>
              <w:t xml:space="preserve">статистикалык маалыматтарды жыйноо боюнча </w:t>
            </w:r>
            <w:r>
              <w:rPr>
                <w:rFonts w:ascii="Times New Roman" w:hAnsi="Times New Roman" w:cs="Times New Roman"/>
                <w:sz w:val="24"/>
                <w:szCs w:val="24"/>
              </w:rPr>
              <w:t>төмөнкү мамлекеттик ыйгарым укуктарды берет:</w:t>
            </w:r>
          </w:p>
          <w:p w:rsidR="007A4AFE" w:rsidRDefault="007A4AFE" w:rsidP="00A86F64">
            <w:pPr>
              <w:pStyle w:val="tkTekst"/>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lang w:val="ky-KG"/>
              </w:rPr>
              <w:t>1) үстүбүздөгү жылдын түшүмү үчүн себүү жөнүндө</w:t>
            </w:r>
            <w:r>
              <w:rPr>
                <w:rFonts w:ascii="Times New Roman" w:hAnsi="Times New Roman" w:cs="Times New Roman"/>
                <w:sz w:val="24"/>
                <w:szCs w:val="24"/>
              </w:rPr>
              <w:t>;</w:t>
            </w:r>
            <w:r>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2) </w:t>
            </w:r>
            <w:r>
              <w:rPr>
                <w:rFonts w:ascii="Times New Roman" w:hAnsi="Times New Roman" w:cs="Times New Roman"/>
                <w:sz w:val="24"/>
                <w:szCs w:val="24"/>
                <w:lang w:val="ky-KG"/>
              </w:rPr>
              <w:t>жазгы сугат иштерин жүргүзүү жана жаздык өсүмдүктөрдү себүү жөнүндө</w:t>
            </w:r>
            <w:r>
              <w:rPr>
                <w:rFonts w:ascii="Times New Roman" w:hAnsi="Times New Roman" w:cs="Times New Roman"/>
                <w:sz w:val="24"/>
                <w:szCs w:val="24"/>
              </w:rPr>
              <w:t>;</w:t>
            </w:r>
            <w:r>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3) </w:t>
            </w:r>
            <w:r>
              <w:rPr>
                <w:rFonts w:ascii="Times New Roman" w:hAnsi="Times New Roman" w:cs="Times New Roman"/>
                <w:sz w:val="24"/>
                <w:szCs w:val="24"/>
                <w:lang w:val="ky-KG"/>
              </w:rPr>
              <w:t>түшүмдү жыйноо, күздүк себүү жана тоңдурманы айдоо тууралуу</w:t>
            </w:r>
            <w:r>
              <w:rPr>
                <w:rFonts w:ascii="Times New Roman" w:hAnsi="Times New Roman" w:cs="Times New Roman"/>
                <w:sz w:val="24"/>
                <w:szCs w:val="24"/>
              </w:rPr>
              <w:t xml:space="preserve">; </w:t>
            </w:r>
            <w:r>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4) </w:t>
            </w:r>
            <w:r>
              <w:rPr>
                <w:rFonts w:ascii="Times New Roman" w:hAnsi="Times New Roman" w:cs="Times New Roman"/>
                <w:sz w:val="24"/>
                <w:szCs w:val="24"/>
                <w:lang w:val="ky-KG"/>
              </w:rPr>
              <w:t>айыл чарба мөмө-жемиш өсүмдүктөрүн жана жүзүмдү дүң жыйноо жөнүндө</w:t>
            </w:r>
            <w:r>
              <w:rPr>
                <w:rFonts w:ascii="Times New Roman" w:hAnsi="Times New Roman" w:cs="Times New Roman"/>
                <w:sz w:val="24"/>
                <w:szCs w:val="24"/>
              </w:rPr>
              <w:t>;</w:t>
            </w:r>
            <w:r>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5) </w:t>
            </w:r>
            <w:r>
              <w:rPr>
                <w:rFonts w:ascii="Times New Roman" w:hAnsi="Times New Roman" w:cs="Times New Roman"/>
                <w:sz w:val="24"/>
                <w:szCs w:val="24"/>
                <w:lang w:val="ky-KG"/>
              </w:rPr>
              <w:t>айыл чарба өсүмдүктөрдүн түшүмүн жыйноо жөнүндө</w:t>
            </w:r>
            <w:r>
              <w:rPr>
                <w:rFonts w:ascii="Times New Roman" w:hAnsi="Times New Roman" w:cs="Times New Roman"/>
                <w:sz w:val="24"/>
                <w:szCs w:val="24"/>
              </w:rPr>
              <w:t xml:space="preserve">; </w:t>
            </w:r>
            <w:r>
              <w:rPr>
                <w:rFonts w:ascii="Times New Roman" w:hAnsi="Times New Roman" w:cs="Times New Roman"/>
                <w:sz w:val="24"/>
                <w:szCs w:val="24"/>
                <w:highlight w:val="yellow"/>
              </w:rPr>
              <w:t xml:space="preserve">                                                                                                  </w:t>
            </w:r>
            <w:r>
              <w:rPr>
                <w:rFonts w:ascii="Times New Roman" w:hAnsi="Times New Roman" w:cs="Times New Roman"/>
                <w:sz w:val="24"/>
                <w:szCs w:val="24"/>
              </w:rPr>
              <w:t>6</w:t>
            </w:r>
            <w:r>
              <w:rPr>
                <w:rFonts w:ascii="Times New Roman" w:hAnsi="Times New Roman" w:cs="Times New Roman"/>
                <w:b/>
                <w:sz w:val="24"/>
                <w:szCs w:val="24"/>
              </w:rPr>
              <w:t xml:space="preserve">) </w:t>
            </w:r>
            <w:r>
              <w:rPr>
                <w:rFonts w:ascii="Times New Roman" w:hAnsi="Times New Roman" w:cs="Times New Roman"/>
                <w:sz w:val="24"/>
                <w:szCs w:val="24"/>
                <w:lang w:val="ky-KG"/>
              </w:rPr>
              <w:t>дыйкан (фермер) чарбаларында жана жарандардын жеке көмөкчү чарбаларында мал чарбачылык продукцияларын өндүрүү жөнүндө</w:t>
            </w:r>
            <w:r>
              <w:rPr>
                <w:rFonts w:ascii="Times New Roman" w:hAnsi="Times New Roman" w:cs="Times New Roman"/>
                <w:sz w:val="24"/>
                <w:szCs w:val="24"/>
              </w:rPr>
              <w:t>;</w:t>
            </w:r>
            <w:r>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7) </w:t>
            </w:r>
            <w:r>
              <w:rPr>
                <w:rFonts w:ascii="Times New Roman" w:hAnsi="Times New Roman" w:cs="Times New Roman"/>
                <w:sz w:val="24"/>
                <w:szCs w:val="24"/>
                <w:lang w:val="ky-KG"/>
              </w:rPr>
              <w:t>тоюттарды өндүрүү жөнүндө</w:t>
            </w:r>
            <w:r>
              <w:rPr>
                <w:rFonts w:ascii="Times New Roman" w:hAnsi="Times New Roman" w:cs="Times New Roman"/>
                <w:sz w:val="24"/>
                <w:szCs w:val="24"/>
              </w:rPr>
              <w:t>;</w:t>
            </w:r>
            <w:r>
              <w:rPr>
                <w:rFonts w:ascii="Times New Roman" w:hAnsi="Times New Roman" w:cs="Times New Roman"/>
                <w:sz w:val="24"/>
                <w:szCs w:val="24"/>
                <w:highlight w:val="yellow"/>
              </w:rPr>
              <w:t xml:space="preserve">                                                                                                                                             </w:t>
            </w:r>
            <w:r>
              <w:rPr>
                <w:rFonts w:ascii="Times New Roman" w:hAnsi="Times New Roman" w:cs="Times New Roman"/>
                <w:sz w:val="24"/>
                <w:szCs w:val="24"/>
              </w:rPr>
              <w:t>8)</w:t>
            </w:r>
            <w:r>
              <w:rPr>
                <w:rFonts w:ascii="Times New Roman" w:hAnsi="Times New Roman" w:cs="Times New Roman"/>
                <w:b/>
                <w:sz w:val="24"/>
                <w:szCs w:val="24"/>
                <w:lang w:val="ky-KG"/>
              </w:rPr>
              <w:t xml:space="preserve"> </w:t>
            </w:r>
            <w:r>
              <w:rPr>
                <w:rFonts w:ascii="Times New Roman" w:hAnsi="Times New Roman" w:cs="Times New Roman"/>
                <w:sz w:val="24"/>
                <w:szCs w:val="24"/>
                <w:lang w:val="ky-KG"/>
              </w:rPr>
              <w:t>дыйкан (фермер) чарбалары тарабынан айыл чарба продукцияларын иштетүүдөгү көлөмү жана баалары тууралуу</w:t>
            </w:r>
            <w:r>
              <w:rPr>
                <w:rFonts w:ascii="Times New Roman" w:hAnsi="Times New Roman" w:cs="Times New Roman"/>
                <w:sz w:val="24"/>
                <w:szCs w:val="24"/>
              </w:rPr>
              <w:t xml:space="preserve">;                                                                                                                                    </w:t>
            </w:r>
          </w:p>
          <w:p w:rsidR="007A4AFE" w:rsidRDefault="007A4AFE" w:rsidP="00A86F64">
            <w:pPr>
              <w:pStyle w:val="tkTekst"/>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 9) </w:t>
            </w:r>
            <w:r>
              <w:rPr>
                <w:rFonts w:ascii="Times New Roman" w:hAnsi="Times New Roman" w:cs="Times New Roman"/>
                <w:sz w:val="24"/>
                <w:szCs w:val="24"/>
                <w:lang w:val="ky-KG"/>
              </w:rPr>
              <w:t>айыл чарба продукцияларын өндү</w:t>
            </w:r>
            <w:proofErr w:type="gramStart"/>
            <w:r>
              <w:rPr>
                <w:rFonts w:ascii="Times New Roman" w:hAnsi="Times New Roman" w:cs="Times New Roman"/>
                <w:sz w:val="24"/>
                <w:szCs w:val="24"/>
                <w:lang w:val="ky-KG"/>
              </w:rPr>
              <w:t>р</w:t>
            </w:r>
            <w:proofErr w:type="gramEnd"/>
            <w:r>
              <w:rPr>
                <w:rFonts w:ascii="Times New Roman" w:hAnsi="Times New Roman" w:cs="Times New Roman"/>
                <w:sz w:val="24"/>
                <w:szCs w:val="24"/>
                <w:lang w:val="ky-KG"/>
              </w:rPr>
              <w:t>үүгө кеткен чыгымдар жөнүндө</w:t>
            </w:r>
            <w:r>
              <w:rPr>
                <w:rFonts w:ascii="Times New Roman" w:hAnsi="Times New Roman" w:cs="Times New Roman"/>
                <w:sz w:val="24"/>
                <w:szCs w:val="24"/>
              </w:rPr>
              <w:t>;</w:t>
            </w:r>
          </w:p>
          <w:p w:rsidR="007A4AFE" w:rsidRDefault="007A4AFE" w:rsidP="00A86F64">
            <w:pPr>
              <w:ind w:firstLine="720"/>
              <w:jc w:val="both"/>
              <w:rPr>
                <w:sz w:val="26"/>
                <w:szCs w:val="26"/>
                <w:lang w:val="ky-KG"/>
              </w:rPr>
            </w:pPr>
            <w:r>
              <w:rPr>
                <w:sz w:val="26"/>
                <w:szCs w:val="26"/>
                <w:highlight w:val="yellow"/>
                <w:lang w:val="ky-KG"/>
              </w:rPr>
              <w:t>“Берилген ыйгарым укуктар боюнча маалымат берүүнүн мезгилдүүлүгү жана мөөнөтү мамлекеттик статистика отчеттуулугунун формаларына ылайык каралып, 2-тиркемеде көрсөтүлгөн”.</w:t>
            </w:r>
          </w:p>
          <w:p w:rsidR="007A4AFE" w:rsidRDefault="007A4AFE" w:rsidP="00A86F64">
            <w:pPr>
              <w:ind w:firstLine="720"/>
              <w:jc w:val="both"/>
              <w:rPr>
                <w:sz w:val="26"/>
                <w:szCs w:val="26"/>
                <w:lang w:val="ky-KG" w:eastAsia="en-US"/>
              </w:rPr>
            </w:pPr>
            <w:r>
              <w:rPr>
                <w:sz w:val="26"/>
                <w:szCs w:val="26"/>
                <w:highlight w:val="yellow"/>
                <w:lang w:val="ky-KG"/>
              </w:rPr>
              <w:t>“2-тиркеме Кыргыз Республикасынын Өкмөтү тарабынан жыл сайын бекитилүүчү Статистикалык иштердин программасына, Статистикалык иштердин графигине, Статистикалык отчеттуулуктун формаларынын табелине ылайык түзүлөт.</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2.2. Статистикалык маалыматтарды жыйноо боюнча Исфана шаардын мэриясы  (жергиликтүү өз алдынча башкаруунун аткаруу органынын аталышы) жогоруда көрсөтүлгөн берилүүчү мамлекеттик ыйгарым укуктарды ишке ашыруу үчүн кабыл алат.</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xml:space="preserve">2.3. Статистикалык маалыматтарды жыйноо боюнча берилүүчү мамлекеттик ыйгарым укуктарды аткаруу үчүн финансылык каражаттар (трансферттер) 1-тиркемеге ылайык Кыргыз </w:t>
            </w:r>
            <w:r>
              <w:rPr>
                <w:rFonts w:ascii="Times New Roman" w:hAnsi="Times New Roman" w:cs="Times New Roman"/>
                <w:sz w:val="24"/>
                <w:szCs w:val="24"/>
                <w:lang w:val="ky-KG"/>
              </w:rPr>
              <w:lastRenderedPageBreak/>
              <w:t>Республикасынын Финансы министрлигинин республикалык бюджетинен борборлоштурулуп бөлүнөт.</w:t>
            </w:r>
          </w:p>
          <w:p w:rsidR="007A4AFE" w:rsidRDefault="007A4AFE" w:rsidP="00A86F64">
            <w:pPr>
              <w:pStyle w:val="tkTekst"/>
              <w:spacing w:after="0" w:line="240" w:lineRule="auto"/>
              <w:ind w:firstLine="0"/>
              <w:rPr>
                <w:rFonts w:ascii="Times New Roman" w:hAnsi="Times New Roman" w:cs="Times New Roman"/>
                <w:b/>
                <w:sz w:val="24"/>
                <w:szCs w:val="24"/>
                <w:lang w:val="ky-KG"/>
              </w:rPr>
            </w:pPr>
          </w:p>
        </w:tc>
      </w:tr>
      <w:tr w:rsidR="007A4AFE" w:rsidRPr="00C43959" w:rsidTr="00A86F64">
        <w:tc>
          <w:tcPr>
            <w:tcW w:w="5000" w:type="pct"/>
            <w:gridSpan w:val="2"/>
            <w:hideMark/>
          </w:tcPr>
          <w:p w:rsidR="007A4AFE" w:rsidRDefault="007A4AFE" w:rsidP="00A86F64">
            <w:pPr>
              <w:pStyle w:val="tkZagolovok4"/>
              <w:spacing w:before="0" w:after="0" w:line="240" w:lineRule="auto"/>
              <w:ind w:left="0" w:right="0"/>
              <w:rPr>
                <w:rFonts w:ascii="Times New Roman" w:hAnsi="Times New Roman" w:cs="Times New Roman"/>
                <w:lang w:val="ky-KG"/>
              </w:rPr>
            </w:pPr>
            <w:r>
              <w:rPr>
                <w:rFonts w:ascii="Times New Roman" w:hAnsi="Times New Roman" w:cs="Times New Roman"/>
                <w:lang w:val="ky-KG"/>
              </w:rPr>
              <w:lastRenderedPageBreak/>
              <w:t>3. Статистикалык маалыматтарды жыйноо боюнча мамлекеттик ыйгарым укуктарды берүүдө мамлекеттик статистика органынын укуктары жана милдеттери</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xml:space="preserve">3.1. </w:t>
            </w:r>
            <w:r>
              <w:rPr>
                <w:rFonts w:ascii="Times New Roman" w:hAnsi="Times New Roman" w:cs="Times New Roman"/>
                <w:i/>
                <w:sz w:val="24"/>
                <w:szCs w:val="24"/>
                <w:u w:val="single"/>
                <w:lang w:val="ky-KG"/>
              </w:rPr>
              <w:t>Лейлек</w:t>
            </w:r>
            <w:r>
              <w:rPr>
                <w:rFonts w:ascii="Times New Roman" w:hAnsi="Times New Roman" w:cs="Times New Roman"/>
                <w:sz w:val="24"/>
                <w:szCs w:val="24"/>
                <w:lang w:val="ky-KG"/>
              </w:rPr>
              <w:t xml:space="preserve"> </w:t>
            </w:r>
            <w:r>
              <w:rPr>
                <w:rFonts w:ascii="Times New Roman" w:hAnsi="Times New Roman" w:cs="Times New Roman"/>
                <w:b/>
                <w:sz w:val="24"/>
                <w:szCs w:val="24"/>
                <w:lang w:val="ky-KG"/>
              </w:rPr>
              <w:t xml:space="preserve"> </w:t>
            </w:r>
            <w:r>
              <w:rPr>
                <w:rFonts w:ascii="Times New Roman" w:hAnsi="Times New Roman" w:cs="Times New Roman"/>
                <w:sz w:val="24"/>
                <w:szCs w:val="24"/>
                <w:lang w:val="ky-KG"/>
              </w:rPr>
              <w:t>райондук  мамлекеттик статистика бөлүмү (мамлекеттик органдын аталышы) өзүнүн ыйгарым укуктарын жергиликтүү өз алдынча башкаруунун аткаруу органына берүүдө төмөнкүлөргө укуктуу:</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статистикалык маалыматтарды жыйноо боюнча берилген мамлекеттик ыйгарым укукту аткарып жаткан жергиликтүү өз алдынча башкаруунун аткаруу органынын жетектөөчү адис-статистигин дайындоого жана бошотууга макулдашуунун жол-жоболорунун жүрүшүн талап кылууга;</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статистикалык маалыматтарды жыйноо боюнча берилген мамлекеттик ыйгарым укуктардын жергиликтүү өз алдынча башкаруунун аткаруу органы тарабынан ишке ашырылышын, ошондой эле ушул максатка бөлүнүп берилген финансылык, материалдык жана башка каражаттардын пайдаланылышын контролдоого;</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статистикалык маалыматтарды жыйноо боюнча берилген мамлекеттик ыйгарым укуктарды ишке ашыруу маселелери боюнча аткаруу үчүн милдеттүү болгон актыларды өзүнүн компетенциясынын чегинде кабыл алууга;</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статистикалык маалыматтарды жыйноо боюнча берилген мамлекеттик ыйгарым укуктарды ишке ашыруунун жүрүшүндө жергиликтүү өз алдынча башкаруунун аткаруу органы тарабынан кетирилген тартип бузууларды четтетүү боюнча жазуу жүзүндөгү көрсөтмөнү берүүгө;</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статистикалык маалыматтарды жыйноо боюнча жергиликтүү өз алдынча башкаруунун аткаруу органынан берилген мамлекеттик ыйгарым укуктарды жүзөгө ашырууга байланышкан маалыматтарды, материалдарды жана документтерди сурап алууга</w:t>
            </w:r>
            <w:r>
              <w:rPr>
                <w:rFonts w:ascii="Times New Roman" w:hAnsi="Times New Roman" w:cs="Times New Roman"/>
                <w:b/>
                <w:sz w:val="24"/>
                <w:szCs w:val="24"/>
                <w:lang w:val="ky-KG"/>
              </w:rPr>
              <w:t>;</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Кыргыз Республикасынын Финансы министрлиги тарабынан бекитилген 2-формага ылайык берилген мамлекеттик ыйгарым укуктарды аткаруунун жана материалдык, финансылык жана башка каражаттарды пайдалануунун натыйжалары жөнүндө маалымат берүү үчүн жергиликтүү өз алдынча башкаруунун аткаруу органдарынын отчетторунун формаларын сурап алууга;</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статистикалык маалыматтарды жыйноо боюнча берилген мамлекеттик ыйгарым укуктарды ишке ашыруу үчүн жергиликтүү өз алдынча башкаруунун аткаруу органына берилген, бирок максаттуу эмес пайдаланылган каражаттарды белгиленген иретте өндүрүп алууга;</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№2 тиркемеде берилген статистикалык инструментарийдин жана графиктин тизмегине ылайык статистикалык маалыматтарды жыйноо боюнча берилген мамлекеттик ыйгарым укуктарды аткарууда жергиликтүү өз алдынча башкаруунун аткаруу органына берилген статистикалык маалыматтардын ишенимдүүлүгүн жана өз убагында болгондугун контролдоого;</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b/>
                <w:sz w:val="24"/>
                <w:szCs w:val="24"/>
                <w:lang w:val="ky-KG"/>
              </w:rPr>
            </w:pPr>
            <w:r>
              <w:rPr>
                <w:rFonts w:ascii="Times New Roman" w:hAnsi="Times New Roman" w:cs="Times New Roman"/>
                <w:sz w:val="24"/>
                <w:szCs w:val="24"/>
                <w:lang w:val="ky-KG"/>
              </w:rPr>
              <w:t>- КРдин Улутстаткому тарабынан бекитилген усулдарга ылайык статистикалык иргеме текшермелерге тиешелүү болгон чарба жүргүзүүчү субъекттердин тизмегин аныктоого;</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жергиликтүү өз алдынча башкаруунун аткаруу органына берилген статистикалык маалыматтардын (себилген аянттар, дүң жыйым жана айыл чарба өсүмдүктөрүнүн түшүмдүүлүгү ж.б. жөнүндө) ишенимдүүлүгүн текшерүүнү уюштурууга;</w:t>
            </w:r>
          </w:p>
        </w:tc>
      </w:tr>
      <w:tr w:rsidR="007A4AFE"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lang w:val="ky-KG"/>
              </w:rPr>
              <w:t xml:space="preserve"> </w:t>
            </w:r>
            <w:r>
              <w:rPr>
                <w:rFonts w:ascii="Times New Roman" w:hAnsi="Times New Roman" w:cs="Times New Roman"/>
                <w:sz w:val="24"/>
                <w:szCs w:val="24"/>
                <w:lang w:val="ky-KG"/>
              </w:rPr>
              <w:t>алгачкы статистикалык эсептин абалын жана толуктугун текшерүүгө</w:t>
            </w:r>
            <w:r>
              <w:rPr>
                <w:rFonts w:ascii="Times New Roman" w:hAnsi="Times New Roman" w:cs="Times New Roman"/>
                <w:sz w:val="24"/>
                <w:szCs w:val="24"/>
              </w:rPr>
              <w:t xml:space="preserve">; </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rPr>
              <w:t>-</w:t>
            </w:r>
            <w:r>
              <w:rPr>
                <w:rFonts w:ascii="Times New Roman" w:hAnsi="Times New Roman" w:cs="Times New Roman"/>
                <w:b/>
                <w:sz w:val="24"/>
                <w:szCs w:val="24"/>
                <w:lang w:val="ky-KG"/>
              </w:rPr>
              <w:t xml:space="preserve"> </w:t>
            </w:r>
            <w:r>
              <w:rPr>
                <w:rFonts w:ascii="Times New Roman" w:hAnsi="Times New Roman" w:cs="Times New Roman"/>
                <w:sz w:val="24"/>
                <w:szCs w:val="24"/>
                <w:lang w:val="ky-KG"/>
              </w:rPr>
              <w:t>статистикалык маалыматтарды берүүдө мөөнөтү үзгүлтүккө учураса, алар ишенимдүү эмес болсо, статистикалык байкоонун субъекттери толук эмес камтылса, статистикалык маалыматтар берилбесе, өзүнү</w:t>
            </w:r>
            <w:proofErr w:type="gramStart"/>
            <w:r>
              <w:rPr>
                <w:rFonts w:ascii="Times New Roman" w:hAnsi="Times New Roman" w:cs="Times New Roman"/>
                <w:sz w:val="24"/>
                <w:szCs w:val="24"/>
                <w:lang w:val="ky-KG"/>
              </w:rPr>
              <w:t>н</w:t>
            </w:r>
            <w:proofErr w:type="gramEnd"/>
            <w:r>
              <w:rPr>
                <w:rFonts w:ascii="Times New Roman" w:hAnsi="Times New Roman" w:cs="Times New Roman"/>
                <w:sz w:val="24"/>
                <w:szCs w:val="24"/>
                <w:lang w:val="ky-KG"/>
              </w:rPr>
              <w:t xml:space="preserve"> милдеттерин аткарбаса ж.б.у.с.  учурларда “Мамлекеттик статистика жөнүндө” Мыйзамга, бул келишимге ылайык чараларды көрүүгө;</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xml:space="preserve">- ушул келишим жана "Жергиликтүү өз алдынча башкаруу органдарына айрым мамлекеттик ыйгарым укуктарды берүүнүн тартиби жөнүндө" Кыргыз Республикасынын Мыйзамы менен белгиленген учурларда жана тартипте, статистикалык маалыматтарды жыйноо боюнча </w:t>
            </w:r>
            <w:r>
              <w:rPr>
                <w:rFonts w:ascii="Times New Roman" w:hAnsi="Times New Roman" w:cs="Times New Roman"/>
                <w:sz w:val="24"/>
                <w:szCs w:val="24"/>
                <w:lang w:val="ky-KG"/>
              </w:rPr>
              <w:lastRenderedPageBreak/>
              <w:t>мамлекеттик ыйгарым укуктарды берүү жөнүндөгү келишимди мөөнөтүнө чейин бузууну демилге кылууга.</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3.2. </w:t>
            </w:r>
            <w:r>
              <w:rPr>
                <w:rFonts w:ascii="Times New Roman" w:hAnsi="Times New Roman" w:cs="Times New Roman"/>
                <w:i/>
                <w:sz w:val="24"/>
                <w:szCs w:val="24"/>
                <w:u w:val="single"/>
                <w:lang w:val="ky-KG"/>
              </w:rPr>
              <w:t>Лейлек</w:t>
            </w:r>
            <w:r>
              <w:rPr>
                <w:rFonts w:ascii="Times New Roman" w:hAnsi="Times New Roman" w:cs="Times New Roman"/>
                <w:sz w:val="24"/>
                <w:szCs w:val="24"/>
                <w:lang w:val="ky-KG"/>
              </w:rPr>
              <w:t xml:space="preserve">  райондук  мамлекеттик статистика бөлүмү (мамлекеттик органдын аталышы) өзүнүн компетенциясынын чегинде төмөнкүлөргө милдеттүү:</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статистикалык маалыматтарды киргизүү үчүн электрондук программалар менен камсыз кылууга, программалык камсыздоо иштерине машыгуусун жогорулатуу боюнча окууларды өткөрүүгө;</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xml:space="preserve">- статистикалык маалыматтарды жыйноо боюнча берилген мамлекеттик ыйгарым укуктардын ишке ашырылышын камсыз кылуу үчүн арналган статистикалык инструментарийди, материалдык, финансылык жана башка каражаттарды </w:t>
            </w:r>
            <w:r>
              <w:rPr>
                <w:rFonts w:ascii="Times New Roman" w:hAnsi="Times New Roman" w:cs="Times New Roman"/>
                <w:sz w:val="24"/>
                <w:szCs w:val="24"/>
                <w:highlight w:val="yellow"/>
                <w:lang w:val="ky-KG"/>
              </w:rPr>
              <w:t>зарылдыкка жараша</w:t>
            </w:r>
            <w:r>
              <w:rPr>
                <w:rFonts w:ascii="Times New Roman" w:hAnsi="Times New Roman" w:cs="Times New Roman"/>
                <w:sz w:val="24"/>
                <w:szCs w:val="24"/>
                <w:lang w:val="ky-KG"/>
              </w:rPr>
              <w:t xml:space="preserve"> өз убагында жана толук көлөмдө өткөрүп берүүгө;</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статистикалык маалыматтарды жыйноо боюнча жергиликтүү өз алдынча башкаруунун аткаруу органына берилген мамлекеттик ыйгарым укуктарды жүзөгө ашыруу үчүн зарыл болгон методикалык, уюштуруучулук, консультативдик, башка жардам көрсөтүүгө, укуктук, техникалык жана башка документтер менен жергиликтүү өз алдынча башкаруу органын камсыздоого;</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статистикалык маалыматтарды жыйноо боюнча берилген мамлекеттик ыйгарым укуктарды аткаруу жүктөлгөн жетектөөчү адис-статистиктин квалификациясын жогорулатуу үчүн жылына эки жолудан кем эмес окуу өткөрүүгө;</w:t>
            </w:r>
          </w:p>
        </w:tc>
      </w:tr>
      <w:tr w:rsidR="007A4AFE" w:rsidRPr="00C43959" w:rsidTr="00A86F64">
        <w:tc>
          <w:tcPr>
            <w:tcW w:w="5000" w:type="pct"/>
            <w:gridSpan w:val="2"/>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статистикалык маалыматтарды жыйноо боюнча берилген мамлекеттик ыйгарым укуктардын аткарылышын жана бөлүнгөн материалдык, финансылык жана башка каражаттарды максаттуу пайдаланышын контролдоого.</w:t>
            </w:r>
          </w:p>
          <w:p w:rsidR="007A4AFE" w:rsidRDefault="007A4AFE" w:rsidP="00A86F64">
            <w:pPr>
              <w:pStyle w:val="tkTekst"/>
              <w:spacing w:after="0" w:line="240" w:lineRule="auto"/>
              <w:ind w:firstLine="0"/>
              <w:rPr>
                <w:rFonts w:ascii="Times New Roman" w:hAnsi="Times New Roman" w:cs="Times New Roman"/>
                <w:sz w:val="24"/>
                <w:szCs w:val="24"/>
                <w:lang w:val="ky-KG"/>
              </w:rPr>
            </w:pPr>
          </w:p>
        </w:tc>
      </w:tr>
      <w:tr w:rsidR="007A4AFE" w:rsidRPr="00C43959" w:rsidTr="00A86F64">
        <w:tc>
          <w:tcPr>
            <w:tcW w:w="5000" w:type="pct"/>
            <w:gridSpan w:val="2"/>
            <w:hideMark/>
          </w:tcPr>
          <w:p w:rsidR="007A4AFE" w:rsidRDefault="007A4AFE" w:rsidP="00A86F64">
            <w:pPr>
              <w:pStyle w:val="tkZagolovok4"/>
              <w:spacing w:before="0" w:after="0" w:line="240" w:lineRule="auto"/>
              <w:ind w:left="0" w:right="0"/>
              <w:rPr>
                <w:rFonts w:ascii="Times New Roman" w:hAnsi="Times New Roman" w:cs="Times New Roman"/>
                <w:lang w:val="ky-KG"/>
              </w:rPr>
            </w:pPr>
            <w:r>
              <w:rPr>
                <w:rFonts w:ascii="Times New Roman" w:hAnsi="Times New Roman" w:cs="Times New Roman"/>
                <w:lang w:val="ky-KG"/>
              </w:rPr>
              <w:t>4. Статистикалык маалыматтарды жыйноо боюнча берилген мамлекеттик ыйгарым укуктарды ишке ашырууда жергиликтүү өз алдынча башкаруунун аткаруу органынын укуктары жана милдеттери</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xml:space="preserve">4.1. Статистикалык маалыматтарды жыйноо боюнча берилген мамлекеттик ыйгарым укуктарды ишке ашырууда </w:t>
            </w:r>
            <w:r>
              <w:rPr>
                <w:rFonts w:ascii="Times New Roman" w:hAnsi="Times New Roman" w:cs="Times New Roman"/>
                <w:i/>
                <w:sz w:val="24"/>
                <w:szCs w:val="24"/>
                <w:u w:val="single"/>
                <w:lang w:val="ky-KG"/>
              </w:rPr>
              <w:t xml:space="preserve">Исфана </w:t>
            </w:r>
            <w:r>
              <w:rPr>
                <w:rFonts w:ascii="Times New Roman" w:hAnsi="Times New Roman" w:cs="Times New Roman"/>
                <w:sz w:val="24"/>
                <w:szCs w:val="24"/>
                <w:lang w:val="ky-KG"/>
              </w:rPr>
              <w:t>шаардын мэриясы</w:t>
            </w:r>
            <w:r>
              <w:rPr>
                <w:rFonts w:ascii="Times New Roman" w:hAnsi="Times New Roman" w:cs="Times New Roman"/>
                <w:b/>
                <w:sz w:val="24"/>
                <w:szCs w:val="24"/>
                <w:lang w:val="ky-KG"/>
              </w:rPr>
              <w:t xml:space="preserve"> </w:t>
            </w:r>
            <w:r>
              <w:rPr>
                <w:rFonts w:ascii="Times New Roman" w:hAnsi="Times New Roman" w:cs="Times New Roman"/>
                <w:sz w:val="24"/>
                <w:szCs w:val="24"/>
                <w:lang w:val="ky-KG"/>
              </w:rPr>
              <w:t>(жергиликтүү өз алдынча башкаруунун аткаруу органынын аталышы) төмөнкүлөргө укуктуу:</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статистикалык маалыматтарды жыйноо боюнча берилген ыйгарым укуктарды ишке ашыруу үчүн каралган статистикалык инструментарийди, материалдык, финансылык жана башка каражаттарды өз убагында жана толук көлөмдө өткөрүп берүүнү талап кылууга;</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xml:space="preserve">- статистикалык маалыматтарды жыйноо боюнча мамлекеттик статистика органынан берилген мамлекеттик ыйгарым укуктарды ишке ашыруу үчүн методикалык, уюштуруучулук, </w:t>
            </w:r>
            <w:r>
              <w:rPr>
                <w:rFonts w:ascii="Times New Roman" w:hAnsi="Times New Roman" w:cs="Times New Roman"/>
                <w:sz w:val="22"/>
                <w:szCs w:val="22"/>
                <w:lang w:val="ky-KG"/>
              </w:rPr>
              <w:t>кеѕеш беріі</w:t>
            </w:r>
            <w:r>
              <w:rPr>
                <w:rFonts w:ascii="Times New Roman" w:hAnsi="Times New Roman" w:cs="Times New Roman"/>
                <w:sz w:val="24"/>
                <w:szCs w:val="24"/>
                <w:lang w:val="ky-KG"/>
              </w:rPr>
              <w:t xml:space="preserve">  жана башка жардамды, ошондой эле зарыл болгон укуктук, техникалык жана башка документтерди алууга;</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райондук (шаардык) мамлекеттик статистика бөлүмүнүн көрсөтмөлөрүнө ылайык статистикалык маалыматтардын ишенимдүүлүгүнө текшерүүлөрдү жүргүзүүгө катышууга;</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статистикалык маалыматтарды жыйноо боюнча берилген мамлекеттик ыйгарым укуктарды аткарууда кетирилген тартип бузууларды четтетүү боюнча мамлекеттик органдардын жазуу жүзүндөгү көрсөтмөлөрүнө сот тартибинде даттанууга;</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ушул келишим жана "Жергиликтүү өз алдынча башкаруу органдарына айрым мамлекеттик ыйгарым укуктарды берүүнүн тартиби жөнүндө" Кыргыз Республикасынын Мыйзамы менен белгиленген учурларда жана тартипте, статистикалык маалыматтарды жыйноо боюнча мамлекеттик ыйгарым укуктарды берүү жөнүндө келишимди мөөнөтүнө чейин бузууну демилге кылууга.</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xml:space="preserve">4.2. Статистикалык маалыматтарды жыйноо боюнча берилген мамлекеттик ыйгарым укуктарды жүзөгө ашырууда </w:t>
            </w:r>
            <w:r>
              <w:rPr>
                <w:rFonts w:ascii="Times New Roman" w:hAnsi="Times New Roman" w:cs="Times New Roman"/>
                <w:i/>
                <w:sz w:val="24"/>
                <w:szCs w:val="24"/>
                <w:u w:val="single"/>
                <w:lang w:val="ky-KG"/>
              </w:rPr>
              <w:t>Исфана</w:t>
            </w:r>
            <w:r>
              <w:rPr>
                <w:rFonts w:ascii="Times New Roman" w:hAnsi="Times New Roman" w:cs="Times New Roman"/>
                <w:sz w:val="24"/>
                <w:szCs w:val="24"/>
                <w:lang w:val="ky-KG"/>
              </w:rPr>
              <w:t xml:space="preserve"> шаардын мэриясы (жергиликтүү өз алдынча башкаруунун аткаруу органынын аталышы) төмөнкүлөргө милдеттүү:</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xml:space="preserve">-Статистикалык маалыматтарды жыйноо боюнча берилген мамлекеттик ыйгарым укуктарды бул келишимге, Кыргыз Республикасынын Өкмөтүнүн токтому менен бекитилген Статистикалык иштердин программасына, Кыргыз Республикасынын Улуттук статистика </w:t>
            </w:r>
            <w:r>
              <w:rPr>
                <w:rFonts w:ascii="Times New Roman" w:hAnsi="Times New Roman" w:cs="Times New Roman"/>
                <w:sz w:val="24"/>
                <w:szCs w:val="24"/>
                <w:lang w:val="ky-KG"/>
              </w:rPr>
              <w:lastRenderedPageBreak/>
              <w:t>комитети тарабынан бекитилген статистикалык отчёттуулуктун формаларынын табелине жана башка Кыргыз Республикасынын ченемдик укуктук актыларына ылайык ишке ашырууга;</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lastRenderedPageBreak/>
              <w:t>- райондук (шаардык) мамлекеттик статистика бөлүмүнүн макулдашуусу боюнча статистикалык маалыматтарды жыйноо боюнча берилген мамлекеттик ыйгарым укуктарды аткаруу үчүн жетектөөчү адис-статистикти кабыл алууга жана дайындоого;</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статистикалык маалыматтарды жыйноо боюнча берилген мамлекеттик ыйгарым укуктарды аткаруучу жетектөөчү адис-статистиктин кызматтык милдеттерин иштеп чыгууга;</w:t>
            </w:r>
          </w:p>
        </w:tc>
      </w:tr>
      <w:tr w:rsidR="007A4AFE"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жетектөөчү адис-статистикти жумуш оруну: иш бөлмө, жеке компьютер, жумуш эмереги, телефон менен камсыз кылууга;</w:t>
            </w:r>
          </w:p>
        </w:tc>
      </w:tr>
      <w:tr w:rsidR="007A4AFE"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w:t>
            </w:r>
            <w:r>
              <w:rPr>
                <w:rFonts w:ascii="Times New Roman" w:hAnsi="Times New Roman" w:cs="Times New Roman"/>
                <w:b/>
                <w:sz w:val="24"/>
                <w:szCs w:val="24"/>
                <w:lang w:val="ky-KG"/>
              </w:rPr>
              <w:t xml:space="preserve"> </w:t>
            </w:r>
            <w:r>
              <w:rPr>
                <w:rFonts w:ascii="Times New Roman" w:hAnsi="Times New Roman" w:cs="Times New Roman"/>
                <w:sz w:val="24"/>
                <w:szCs w:val="24"/>
                <w:lang w:val="ky-KG"/>
              </w:rPr>
              <w:t>статистикалык маалыматтарды жыйноо боюнча берилген мамлекеттик ыйгарым укуктарды аткаруу үчүн бөлүнгөн материалдык, финансылык жана башка каражаттарды максаттуу пайдаланууну камсыздоого;</w:t>
            </w:r>
          </w:p>
        </w:tc>
      </w:tr>
      <w:tr w:rsidR="007A4AFE"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статистикалык маалыматтарды жыйноо боюнча мамлекеттик статистика органы тарабынан берилген мамлекеттик ыйгарым укуктарды ишке ашыруу жана материалдык, финансылык жана башка каражаттарды пайдалануу боюнча тоскоолдуксуз текшерүүлөрдү жүргүзүү үчүн шарттарды камсыздоого;</w:t>
            </w:r>
          </w:p>
        </w:tc>
      </w:tr>
      <w:tr w:rsidR="007A4AFE"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xml:space="preserve">- квалификацияны жогорулатуу үчүн мамлекеттик статистика органы тарабынан уюштурулган окууга, жергиликтүү өз алдынча башкаруунун аткаруу органынын жетектөөчү адис-статистиктин катышуусун камсыздоого; </w:t>
            </w:r>
          </w:p>
        </w:tc>
      </w:tr>
      <w:tr w:rsidR="007A4AFE"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статистикалык маалыматтарды жыйноо боюнча берилген мамлекеттик ыйгарым укуктарды ишке ашырууда кетирилген тартип бузууларды четтетүү боюнча мамлекеттик статистика органдарынын жазуу жүзүндөгү көрсөтмөлөрүн аткарууга;</w:t>
            </w:r>
          </w:p>
        </w:tc>
      </w:tr>
      <w:tr w:rsidR="007A4AFE"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xml:space="preserve">- квартал сайын статистикалык маалыматтарды жыйноо боюнча берилген мамлекеттик ыйгарым укуктарды ишке ашырууга бөлүнгөн финансылык каражаттарды пайдалануу тууралуу финансылык отчёт берүүгө; </w:t>
            </w:r>
          </w:p>
        </w:tc>
      </w:tr>
      <w:tr w:rsidR="007A4AFE"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статистикалык маалыматтарды жыйноо боюнча берилген мамлекеттик ыйгарым укуктарды ишке ашыруу мөөнөтүнө чейин токтотулган учурда, берилген мамлекеттик ыйгарым укуктарды аткаруу үчүн ага бөлүнгөн, пайдаланылбаган финансылык, материалдык жана башка каражаттарды кайтарууга.</w:t>
            </w:r>
          </w:p>
        </w:tc>
      </w:tr>
      <w:tr w:rsidR="007A4AFE" w:rsidRPr="00C43959" w:rsidTr="00A86F64">
        <w:tc>
          <w:tcPr>
            <w:tcW w:w="5000" w:type="pct"/>
            <w:gridSpan w:val="2"/>
          </w:tcPr>
          <w:p w:rsidR="007A4AFE" w:rsidRDefault="007A4AFE" w:rsidP="00A86F64">
            <w:pPr>
              <w:pStyle w:val="tkZagolovok4"/>
              <w:spacing w:before="0" w:after="0" w:line="240" w:lineRule="auto"/>
              <w:ind w:left="0" w:right="0"/>
              <w:rPr>
                <w:rFonts w:ascii="Times New Roman" w:hAnsi="Times New Roman" w:cs="Times New Roman"/>
                <w:lang w:val="ky-KG"/>
              </w:rPr>
            </w:pPr>
          </w:p>
          <w:p w:rsidR="007A4AFE" w:rsidRDefault="007A4AFE" w:rsidP="00A86F64">
            <w:pPr>
              <w:pStyle w:val="tkZagolovok4"/>
              <w:spacing w:before="0" w:after="0" w:line="240" w:lineRule="auto"/>
              <w:ind w:left="0" w:right="0"/>
              <w:rPr>
                <w:rFonts w:ascii="Times New Roman" w:hAnsi="Times New Roman" w:cs="Times New Roman"/>
                <w:lang w:val="ky-KG"/>
              </w:rPr>
            </w:pPr>
            <w:r>
              <w:rPr>
                <w:rFonts w:ascii="Times New Roman" w:hAnsi="Times New Roman" w:cs="Times New Roman"/>
                <w:lang w:val="ky-KG"/>
              </w:rPr>
              <w:t>5. Жергиликтүү өз алдынча башкаруунун аткаруу органынын статистикалык маалыматтарды жыйноо боюнча берилген мамлекеттик ыйгарым укуктарды аткаруучу жетектөөчү адис-статистиги</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5.1. Жергиликтүү өз алдынча башкаруунун аткаруу органынын статистикалык маалыматтарды жыйноо боюнча берилген мамлекеттик ыйгарым укуктарды аткаруучу жетектөөчү адис-статистиги райондук, шаардык бөлүмдөрдүн жана мамлекеттик статистика органынын башкармалыктарынын жетекчилери менен макулдашуу боюнча муниципалдык кызмат чөйрөсүндөгү Кыргыз Республикасынын мыйзамдарына ылайык кызматка дайындалган жана кызматтан бошотулган муниципалдык кызматчы болуп саналат</w:t>
            </w:r>
            <w:r>
              <w:rPr>
                <w:rFonts w:ascii="Times New Roman" w:hAnsi="Times New Roman" w:cs="Times New Roman"/>
                <w:b/>
                <w:sz w:val="24"/>
                <w:szCs w:val="24"/>
                <w:lang w:val="ky-KG"/>
              </w:rPr>
              <w:t>;</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5.2. Жергиликтүү өз алдынча башкаруунун аткаруу органынын статистикалык маалыматтарды жыйноо боюнча берилген мамлекеттик ыйгарым укуктарды аткаруучу жетектөөчү адис-статистиги өз ишинде Кыргыз Республикасынын Конституциясын, Кыргыз Республикасынын мыйзамдарын, Кыргыз Республикасынын башка ченемдик укуктук актыларын жетекчиликке алат.</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5.3. Жергиликтүү өз алдынча башкаруунун аткаруу органынын статистикалык маалыматтарды жыйноо боюнча берилген мамлекеттик ыйгарым укуктарды аткаруучу жетектөөчү адис-статистиги берилген статистикалык отчёттуулуктун ишенимдүүлүгү үчүн жоопкерчилик тартат (№2 тиркеме).</w:t>
            </w:r>
          </w:p>
        </w:tc>
      </w:tr>
      <w:tr w:rsidR="007A4AFE" w:rsidRPr="00C43959" w:rsidTr="00A86F64">
        <w:tc>
          <w:tcPr>
            <w:tcW w:w="5000" w:type="pct"/>
            <w:gridSpan w:val="2"/>
            <w:hideMark/>
          </w:tcPr>
          <w:p w:rsidR="007A4AFE" w:rsidRDefault="007A4AFE" w:rsidP="00A86F64">
            <w:pPr>
              <w:pStyle w:val="tkTekst"/>
              <w:spacing w:after="0" w:line="240" w:lineRule="auto"/>
              <w:ind w:firstLine="0"/>
              <w:jc w:val="left"/>
              <w:rPr>
                <w:rFonts w:ascii="Times New Roman" w:hAnsi="Times New Roman" w:cs="Times New Roman"/>
                <w:sz w:val="24"/>
                <w:szCs w:val="24"/>
                <w:lang w:val="ky-KG"/>
              </w:rPr>
            </w:pPr>
            <w:r>
              <w:rPr>
                <w:rFonts w:ascii="Times New Roman" w:hAnsi="Times New Roman" w:cs="Times New Roman"/>
                <w:sz w:val="24"/>
                <w:szCs w:val="24"/>
                <w:lang w:val="ky-KG"/>
              </w:rPr>
              <w:t>5.4. Жергиликтүү    өз     алдынча     башкаруунун     аткаруу        органынын         статистикалык</w:t>
            </w:r>
          </w:p>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xml:space="preserve">маалыматтарды жыйноо боюнча берилген мамлекеттик ыйгарым укуктарды аткаруучу жетектөөчү адис-статистиги статистикалык маалыматтарды жыйноо боюнча берилген </w:t>
            </w:r>
            <w:r>
              <w:rPr>
                <w:rFonts w:ascii="Times New Roman" w:hAnsi="Times New Roman" w:cs="Times New Roman"/>
                <w:sz w:val="24"/>
                <w:szCs w:val="24"/>
                <w:lang w:val="ky-KG"/>
              </w:rPr>
              <w:lastRenderedPageBreak/>
              <w:t>мамлекеттик ыйгарым укуктарды аткарууга катышы бар ар түрдүү статистикалык текшермелерге катышат;</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lastRenderedPageBreak/>
              <w:t>5.5. Жергиликтүү өз алдынча башкаруунун аткаруу органынын статистикалык маалыматтарды жыйноо боюнча берилген мамлекеттик ыйгарым укуктарды аткаруучу жетектөөчү адис-статистик төмөнкүлөргө милдеттүү:</w:t>
            </w:r>
          </w:p>
        </w:tc>
      </w:tr>
      <w:tr w:rsidR="007A4AFE" w:rsidRPr="00C43959" w:rsidTr="00A86F64">
        <w:tc>
          <w:tcPr>
            <w:tcW w:w="5000" w:type="pct"/>
            <w:gridSpan w:val="2"/>
            <w:hideMark/>
          </w:tcPr>
          <w:p w:rsidR="007A4AFE" w:rsidRDefault="007A4AFE" w:rsidP="00A86F64">
            <w:pPr>
              <w:jc w:val="both"/>
              <w:rPr>
                <w:lang w:val="ky-KG" w:eastAsia="en-US"/>
              </w:rPr>
            </w:pPr>
            <w:r>
              <w:rPr>
                <w:lang w:val="ky-KG"/>
              </w:rPr>
              <w:t xml:space="preserve">- </w:t>
            </w:r>
            <w:r>
              <w:rPr>
                <w:b/>
                <w:lang w:val="ky-KG"/>
              </w:rPr>
              <w:t>“</w:t>
            </w:r>
            <w:r>
              <w:rPr>
                <w:lang w:val="ky-KG"/>
              </w:rPr>
              <w:t>Айыл чарбасынын статистикалык отчёттуулугу” программалык камсыздоо маалымдамасында каралган чарба жүргүзүүчү субъекттердин каталогуна ылайык, белгиленген мөөнөтүнө ылайык статистикалык маалыматтардын, иргеме текшерменин маалыматтарын өз убагындагы жана сапаттуу жыйымын камсыздоого;</w:t>
            </w:r>
          </w:p>
        </w:tc>
      </w:tr>
      <w:tr w:rsidR="007A4AFE" w:rsidRPr="00C43959" w:rsidTr="00A86F64">
        <w:tc>
          <w:tcPr>
            <w:tcW w:w="5000" w:type="pct"/>
            <w:gridSpan w:val="2"/>
            <w:hideMark/>
          </w:tcPr>
          <w:p w:rsidR="007A4AFE" w:rsidRDefault="007A4AFE" w:rsidP="00A86F64">
            <w:pPr>
              <w:jc w:val="both"/>
              <w:rPr>
                <w:lang w:val="ky-KG" w:eastAsia="en-US"/>
              </w:rPr>
            </w:pPr>
            <w:r>
              <w:rPr>
                <w:lang w:val="ky-KG"/>
              </w:rPr>
              <w:t>- №2 тиркемеде көрсөтүлгөн статистикалык отчёттуулуктун формасынын табелинде бекитилген формалар боюнча программалык камсыздоого статистикалык маалыматтарды киргизүүнү ишке ашырууга;</w:t>
            </w:r>
          </w:p>
        </w:tc>
      </w:tr>
      <w:tr w:rsidR="007A4AFE" w:rsidRPr="00C43959" w:rsidTr="00A86F64">
        <w:tc>
          <w:tcPr>
            <w:tcW w:w="5000" w:type="pct"/>
            <w:gridSpan w:val="2"/>
            <w:hideMark/>
          </w:tcPr>
          <w:p w:rsidR="007A4AFE" w:rsidRDefault="007A4AFE" w:rsidP="00A86F64">
            <w:pPr>
              <w:jc w:val="both"/>
              <w:rPr>
                <w:lang w:val="ky-KG" w:eastAsia="en-US"/>
              </w:rPr>
            </w:pPr>
            <w:r>
              <w:rPr>
                <w:lang w:val="ky-KG"/>
              </w:rPr>
              <w:t>- көрсөтмөлөргө же аларды толтуруу боюнча нускамаларга ылайык мамлекеттик статистикалык отчёттуулуктун формаларын толтуруу үчүн алгачкы эсепти киргизүү тартибин сактоону камсыздоого</w:t>
            </w:r>
            <w:r>
              <w:rPr>
                <w:b/>
                <w:lang w:val="ky-KG"/>
              </w:rPr>
              <w:t>;</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w:t>
            </w:r>
            <w:r>
              <w:rPr>
                <w:rFonts w:ascii="Times New Roman" w:hAnsi="Times New Roman" w:cs="Times New Roman"/>
                <w:b/>
                <w:sz w:val="24"/>
                <w:szCs w:val="24"/>
                <w:lang w:val="ky-KG"/>
              </w:rPr>
              <w:t xml:space="preserve"> </w:t>
            </w:r>
            <w:r>
              <w:rPr>
                <w:rFonts w:ascii="Times New Roman" w:hAnsi="Times New Roman" w:cs="Times New Roman"/>
                <w:sz w:val="24"/>
                <w:szCs w:val="24"/>
                <w:lang w:val="ky-KG"/>
              </w:rPr>
              <w:t>мамлекеттик ыйгарым укуктарды берүүдө жүктөлгөн милдеттерге ылайык талаптарды аткарбагандыгы үчүн жеке жоопкерчиликти тартууга;</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кагаз жана электрондук калыбындагы чарба китеби боюнча маалыматтардын ишенимдүүлүгүн текшерүү боюнча иштерге катышууга, жыйынтыкталган маалыматтар базасынын (т.а. ар бир үй чарбасы боюнча) талдоосун жүргүзүүгө жана айыл чарбасы боюнча алынган натыйжаларды азыркы статистика менен салыштырууга;</w:t>
            </w:r>
          </w:p>
          <w:p w:rsidR="007A4AFE" w:rsidRDefault="007A4AFE" w:rsidP="00A86F64">
            <w:pPr>
              <w:pStyle w:val="tkTekst"/>
              <w:spacing w:after="0" w:line="240" w:lineRule="auto"/>
              <w:ind w:firstLine="0"/>
              <w:rPr>
                <w:rFonts w:ascii="Times New Roman" w:hAnsi="Times New Roman" w:cs="Times New Roman"/>
                <w:sz w:val="24"/>
                <w:szCs w:val="24"/>
                <w:lang w:val="ky-KG"/>
              </w:rPr>
            </w:pPr>
          </w:p>
        </w:tc>
      </w:tr>
      <w:tr w:rsidR="007A4AFE" w:rsidRPr="00C43959" w:rsidTr="00A86F64">
        <w:tc>
          <w:tcPr>
            <w:tcW w:w="5000" w:type="pct"/>
            <w:gridSpan w:val="2"/>
            <w:hideMark/>
          </w:tcPr>
          <w:p w:rsidR="007A4AFE" w:rsidRDefault="007A4AFE" w:rsidP="00A86F64">
            <w:pPr>
              <w:pStyle w:val="tkZagolovok2"/>
              <w:spacing w:before="0" w:after="0" w:line="240" w:lineRule="auto"/>
              <w:ind w:left="0" w:right="0"/>
              <w:rPr>
                <w:rFonts w:ascii="Times New Roman" w:hAnsi="Times New Roman" w:cs="Times New Roman"/>
                <w:lang w:val="ky-KG"/>
              </w:rPr>
            </w:pPr>
            <w:r>
              <w:rPr>
                <w:rFonts w:ascii="Times New Roman" w:hAnsi="Times New Roman" w:cs="Times New Roman"/>
                <w:lang w:val="ky-KG"/>
              </w:rPr>
              <w:t>6. Статистикалык маалыматтарды жыйноо боюнча мамлекеттик ыйгарым укуктарды берүүдө жергиликтүү өз алдынча башкаруу органын финансылык, материалдык жана башка каражаттар менен камсыздоо</w:t>
            </w:r>
          </w:p>
        </w:tc>
      </w:tr>
      <w:tr w:rsidR="007A4AFE" w:rsidRPr="00C43959" w:rsidTr="00A86F64">
        <w:tc>
          <w:tcPr>
            <w:tcW w:w="5000" w:type="pct"/>
            <w:gridSpan w:val="2"/>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6.1. Жергиликтүү өз алдынча башкаруунун аткаруу органына статистикалык маалыматтарды</w:t>
            </w:r>
            <w:r>
              <w:rPr>
                <w:rFonts w:ascii="Times New Roman" w:hAnsi="Times New Roman" w:cs="Times New Roman"/>
                <w:lang w:val="ky-KG"/>
              </w:rPr>
              <w:t xml:space="preserve"> </w:t>
            </w:r>
            <w:r>
              <w:rPr>
                <w:rFonts w:ascii="Times New Roman" w:hAnsi="Times New Roman" w:cs="Times New Roman"/>
                <w:sz w:val="24"/>
                <w:szCs w:val="24"/>
                <w:lang w:val="ky-KG"/>
              </w:rPr>
              <w:t>жыйноо боюнча</w:t>
            </w:r>
            <w:r>
              <w:rPr>
                <w:rFonts w:ascii="Times New Roman" w:hAnsi="Times New Roman" w:cs="Times New Roman"/>
                <w:lang w:val="ky-KG"/>
              </w:rPr>
              <w:t xml:space="preserve"> </w:t>
            </w:r>
            <w:r>
              <w:rPr>
                <w:rFonts w:ascii="Times New Roman" w:hAnsi="Times New Roman" w:cs="Times New Roman"/>
                <w:sz w:val="24"/>
                <w:szCs w:val="24"/>
                <w:lang w:val="ky-KG"/>
              </w:rPr>
              <w:t>берилген мамлекеттик ыйгарым укуктарды жүзөгө ашырууга зарыл болгон финансылык камсыздоо республикалык бюджеттен КР Финансы министрлигинин жергиликтүү бюджетине берилүүчү трансферттер (субвенциялар) формасында жүргүзүлөт.</w:t>
            </w:r>
          </w:p>
        </w:tc>
      </w:tr>
      <w:tr w:rsidR="007A4AFE" w:rsidRPr="00C43959"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6.2. Статистикалык маалыматтарды</w:t>
            </w:r>
            <w:r>
              <w:rPr>
                <w:rFonts w:ascii="Times New Roman" w:hAnsi="Times New Roman" w:cs="Times New Roman"/>
                <w:lang w:val="ky-KG"/>
              </w:rPr>
              <w:t xml:space="preserve"> </w:t>
            </w:r>
            <w:r>
              <w:rPr>
                <w:rFonts w:ascii="Times New Roman" w:hAnsi="Times New Roman" w:cs="Times New Roman"/>
                <w:sz w:val="24"/>
                <w:szCs w:val="24"/>
                <w:lang w:val="ky-KG"/>
              </w:rPr>
              <w:t xml:space="preserve">жыйноо боюнча берилген мамлекеттик ыйгарым укуктарды ишке ашыруу үчүн тиешелүү финансылык жылга максаттуу трансферттердин (субвенциялардын) жалпы көлөмүн эсептөө Кыргыз Республикасынын Өкмөтүнүн </w:t>
            </w:r>
            <w:r>
              <w:rPr>
                <w:rFonts w:ascii="Times New Roman" w:hAnsi="Times New Roman" w:cs="Times New Roman"/>
                <w:sz w:val="24"/>
                <w:szCs w:val="24"/>
                <w:lang w:val="ky-KG"/>
              </w:rPr>
              <w:br/>
              <w:t>2014-жылдын 19-декабрындагы №715 токтому менен бекитилген максаттуу трансферттердин (субвенциялардын) көлөмүн эсептөө методикасынын негизинде жүргүзүлөт</w:t>
            </w:r>
            <w:r>
              <w:rPr>
                <w:rFonts w:ascii="Times New Roman" w:hAnsi="Times New Roman" w:cs="Times New Roman"/>
                <w:lang w:val="ky-KG"/>
              </w:rPr>
              <w:t>.</w:t>
            </w:r>
          </w:p>
        </w:tc>
      </w:tr>
      <w:tr w:rsidR="007A4AFE" w:rsidRPr="00C43959"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Ушул келишимдин 9.2-пунктунда көрсөтүлгөн мөөнөткө карата аныкталган максаттуу трансферттердин (субвенциялардын) суммасы Кыргыз Республикасынын Өкмөтү тарабынан бекитилген максаттуу трансферттердин (субвенциялардын) көлөмүн эсептөө методикасына ылайык келишимге тиркелет жана анын ажыратылгыс бөлүгү болуп эсептелет</w:t>
            </w:r>
            <w:r>
              <w:rPr>
                <w:rFonts w:ascii="Times New Roman" w:hAnsi="Times New Roman" w:cs="Times New Roman"/>
                <w:lang w:val="ky-KG"/>
              </w:rPr>
              <w:t xml:space="preserve"> </w:t>
            </w:r>
            <w:r>
              <w:rPr>
                <w:rFonts w:ascii="Times New Roman" w:hAnsi="Times New Roman" w:cs="Times New Roman"/>
                <w:sz w:val="24"/>
                <w:szCs w:val="24"/>
                <w:lang w:val="ky-KG"/>
              </w:rPr>
              <w:t>(1-тиркеме).</w:t>
            </w:r>
          </w:p>
        </w:tc>
      </w:tr>
      <w:tr w:rsidR="007A4AFE" w:rsidRPr="00C43959"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6.3. Статистикалык маалыматтарды</w:t>
            </w:r>
            <w:r>
              <w:rPr>
                <w:rFonts w:ascii="Times New Roman" w:hAnsi="Times New Roman" w:cs="Times New Roman"/>
                <w:lang w:val="ky-KG"/>
              </w:rPr>
              <w:t xml:space="preserve"> </w:t>
            </w:r>
            <w:r>
              <w:rPr>
                <w:rFonts w:ascii="Times New Roman" w:hAnsi="Times New Roman" w:cs="Times New Roman"/>
                <w:sz w:val="24"/>
                <w:szCs w:val="24"/>
                <w:lang w:val="ky-KG"/>
              </w:rPr>
              <w:t>жыйноо боюнча берилген мамлекеттик ыйгарым укуктарды ишке ашыруу үчүн жергиликтүү өз алдынча башкаруунун аткаруу органы тарабынан жергиликтүү бюджетке республикалык бюджеттен бөлүнүүчү максаттуу трансферттердин (субвенциялардын) жалпы көлөмү жергиликтүү өз алдынча башкаруунун аткаруу органынын алыш-бериш эсебине түшөт жана кезектеги финансылык жылга жергиликтүү бюджеттин кирешелер жана чыгашалар түзүмүндө чагылдырылууга тийиш.</w:t>
            </w:r>
          </w:p>
        </w:tc>
      </w:tr>
      <w:tr w:rsidR="007A4AFE" w:rsidRPr="00C43959"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6.4. Максаттуу трансферттердин (субвенциялардын) жалпы көлөмү өзүнө төмөнкүлөрдү камтыйт:</w:t>
            </w:r>
          </w:p>
        </w:tc>
      </w:tr>
      <w:tr w:rsidR="007A4AFE" w:rsidRPr="00C43959"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жергиликтүү өз алдынча башкаруунун аткаруу органынын статистикалык маалыматтарды жыйноо боюнча берилген мамлекеттик ыйгарым укуктарды аткаруучу жетектөөчү адис-статистигине бир бирдик эмгек акы төлөөнү;</w:t>
            </w:r>
          </w:p>
        </w:tc>
      </w:tr>
      <w:tr w:rsidR="007A4AFE" w:rsidRPr="00C43959"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берилүүчү ыйгарым укуктарды аткарууга чыгымдарды: унаа чыгымдары, байланыш кызматтары;</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y-KG"/>
              </w:rPr>
              <w:t>иш сапар чыгымдары</w:t>
            </w:r>
            <w:r>
              <w:rPr>
                <w:rFonts w:ascii="Times New Roman" w:hAnsi="Times New Roman" w:cs="Times New Roman"/>
                <w:sz w:val="24"/>
                <w:szCs w:val="24"/>
              </w:rPr>
              <w:t>;</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lastRenderedPageBreak/>
              <w:t xml:space="preserve">- коммуналдык чыгымдарды (электр, жылуулук жана суу менен камсыздоо </w:t>
            </w:r>
            <w:proofErr w:type="gramStart"/>
            <w:r>
              <w:rPr>
                <w:rFonts w:ascii="Times New Roman" w:hAnsi="Times New Roman" w:cs="Times New Roman"/>
                <w:sz w:val="24"/>
                <w:szCs w:val="24"/>
              </w:rPr>
              <w:t>ж.б</w:t>
            </w:r>
            <w:proofErr w:type="gramEnd"/>
            <w:r>
              <w:rPr>
                <w:rFonts w:ascii="Times New Roman" w:hAnsi="Times New Roman" w:cs="Times New Roman"/>
                <w:sz w:val="24"/>
                <w:szCs w:val="24"/>
              </w:rPr>
              <w:t xml:space="preserve">.) </w:t>
            </w:r>
            <w:r>
              <w:rPr>
                <w:rFonts w:ascii="Times New Roman" w:hAnsi="Times New Roman" w:cs="Times New Roman"/>
                <w:sz w:val="24"/>
                <w:szCs w:val="24"/>
                <w:highlight w:val="yellow"/>
              </w:rPr>
              <w:t>зарылдыкка жараша</w:t>
            </w:r>
            <w:r>
              <w:rPr>
                <w:rFonts w:ascii="Times New Roman" w:hAnsi="Times New Roman" w:cs="Times New Roman"/>
                <w:sz w:val="24"/>
                <w:szCs w:val="24"/>
              </w:rPr>
              <w:t>;</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канцелярдык жана чарбалык товарларга чыгымдарды;</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6.5. </w:t>
            </w:r>
            <w:r>
              <w:rPr>
                <w:rFonts w:ascii="Times New Roman" w:hAnsi="Times New Roman" w:cs="Times New Roman"/>
                <w:sz w:val="24"/>
                <w:szCs w:val="24"/>
                <w:lang w:val="ky-KG"/>
              </w:rPr>
              <w:t>Статистикалык маалыматтарды</w:t>
            </w:r>
            <w:r>
              <w:rPr>
                <w:rFonts w:ascii="Times New Roman" w:hAnsi="Times New Roman" w:cs="Times New Roman"/>
                <w:lang w:val="ky-KG"/>
              </w:rPr>
              <w:t xml:space="preserve"> </w:t>
            </w:r>
            <w:r>
              <w:rPr>
                <w:rFonts w:ascii="Times New Roman" w:hAnsi="Times New Roman" w:cs="Times New Roman"/>
                <w:sz w:val="24"/>
                <w:szCs w:val="24"/>
                <w:lang w:val="ky-KG"/>
              </w:rPr>
              <w:t>жыйноо боюнча б</w:t>
            </w:r>
            <w:r>
              <w:rPr>
                <w:rFonts w:ascii="Times New Roman" w:hAnsi="Times New Roman" w:cs="Times New Roman"/>
                <w:sz w:val="24"/>
                <w:szCs w:val="24"/>
              </w:rPr>
              <w:t xml:space="preserve">ерилген мамлекеттик ыйгарым укуктарды ишке ашыруу үчүн зарыл болгон материалдык каражаттар </w:t>
            </w:r>
            <w:r>
              <w:rPr>
                <w:rFonts w:ascii="Times New Roman" w:hAnsi="Times New Roman" w:cs="Times New Roman"/>
                <w:sz w:val="24"/>
                <w:szCs w:val="24"/>
                <w:highlight w:val="yellow"/>
              </w:rPr>
              <w:t>зарылдыкка жараша</w:t>
            </w:r>
            <w:r>
              <w:rPr>
                <w:rFonts w:ascii="Times New Roman" w:hAnsi="Times New Roman" w:cs="Times New Roman"/>
                <w:sz w:val="24"/>
                <w:szCs w:val="24"/>
              </w:rPr>
              <w:t xml:space="preserve"> мамлекеттик </w:t>
            </w:r>
            <w:r>
              <w:rPr>
                <w:rFonts w:ascii="Times New Roman" w:hAnsi="Times New Roman" w:cs="Times New Roman"/>
                <w:sz w:val="24"/>
                <w:szCs w:val="24"/>
                <w:lang w:val="ky-KG"/>
              </w:rPr>
              <w:t xml:space="preserve">статистика </w:t>
            </w:r>
            <w:r>
              <w:rPr>
                <w:rFonts w:ascii="Times New Roman" w:hAnsi="Times New Roman" w:cs="Times New Roman"/>
                <w:sz w:val="24"/>
                <w:szCs w:val="24"/>
              </w:rPr>
              <w:t>органы тарабынан жергиликтүү өз алдынча башкаруунун аткаруу органына кабыл алуу-өткөрүп берүү актынын негизинде өткөрүлүп берилет.</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6.6. </w:t>
            </w:r>
            <w:r>
              <w:rPr>
                <w:rFonts w:ascii="Times New Roman" w:hAnsi="Times New Roman" w:cs="Times New Roman"/>
                <w:sz w:val="24"/>
                <w:szCs w:val="24"/>
                <w:lang w:val="ky-KG"/>
              </w:rPr>
              <w:t>Статистикалык маалыматтарды</w:t>
            </w:r>
            <w:r>
              <w:rPr>
                <w:rFonts w:ascii="Times New Roman" w:hAnsi="Times New Roman" w:cs="Times New Roman"/>
                <w:lang w:val="ky-KG"/>
              </w:rPr>
              <w:t xml:space="preserve"> </w:t>
            </w:r>
            <w:r>
              <w:rPr>
                <w:rFonts w:ascii="Times New Roman" w:hAnsi="Times New Roman" w:cs="Times New Roman"/>
                <w:sz w:val="24"/>
                <w:szCs w:val="24"/>
                <w:lang w:val="ky-KG"/>
              </w:rPr>
              <w:t>жыйноо боюнча б</w:t>
            </w:r>
            <w:r>
              <w:rPr>
                <w:rFonts w:ascii="Times New Roman" w:hAnsi="Times New Roman" w:cs="Times New Roman"/>
                <w:sz w:val="24"/>
                <w:szCs w:val="24"/>
              </w:rPr>
              <w:t xml:space="preserve">ерилген мамлекеттик ыйгарым укуктарды аткаруу үчүн чарбалык ишин (жабдуулар, объекттер, техника ж.б.) жүргүзүүгө </w:t>
            </w:r>
            <w:r>
              <w:rPr>
                <w:rFonts w:ascii="Times New Roman" w:hAnsi="Times New Roman" w:cs="Times New Roman"/>
                <w:sz w:val="24"/>
                <w:szCs w:val="24"/>
                <w:highlight w:val="yellow"/>
              </w:rPr>
              <w:t>зарылдыкка жараша</w:t>
            </w:r>
            <w:r>
              <w:rPr>
                <w:rFonts w:ascii="Times New Roman" w:hAnsi="Times New Roman" w:cs="Times New Roman"/>
                <w:sz w:val="24"/>
                <w:szCs w:val="24"/>
              </w:rPr>
              <w:t xml:space="preserve"> бөлүнгөн материалдык каражаттар макулдашуу комиссиясында каралгандан жана алардын колдонууга жарактуулугу аныкталгандан кийин өткө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үлүп берилүүгө тийиш.</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Макулдашуу комиссиясы мамлекеттик </w:t>
            </w:r>
            <w:r>
              <w:rPr>
                <w:rFonts w:ascii="Times New Roman" w:hAnsi="Times New Roman" w:cs="Times New Roman"/>
                <w:sz w:val="24"/>
                <w:szCs w:val="24"/>
                <w:lang w:val="ky-KG"/>
              </w:rPr>
              <w:t xml:space="preserve">статистика </w:t>
            </w:r>
            <w:r>
              <w:rPr>
                <w:rFonts w:ascii="Times New Roman" w:hAnsi="Times New Roman" w:cs="Times New Roman"/>
                <w:sz w:val="24"/>
                <w:szCs w:val="24"/>
              </w:rPr>
              <w:t>органдар</w:t>
            </w:r>
            <w:r>
              <w:rPr>
                <w:rFonts w:ascii="Times New Roman" w:hAnsi="Times New Roman" w:cs="Times New Roman"/>
                <w:sz w:val="24"/>
                <w:szCs w:val="24"/>
                <w:lang w:val="ky-KG"/>
              </w:rPr>
              <w:t>ын</w:t>
            </w:r>
            <w:r>
              <w:rPr>
                <w:rFonts w:ascii="Times New Roman" w:hAnsi="Times New Roman" w:cs="Times New Roman"/>
                <w:sz w:val="24"/>
                <w:szCs w:val="24"/>
              </w:rPr>
              <w:t>ын жана жергиликтүү өз алдынча башкаруунун аткаруу органдарынын өкүлдөрүнө</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тең укуктуулуктун негизинде түзүлөт.</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6.7. Жергиликтүү өз алдынча башкаруунун аткаруу органына өткө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үлүп берилүүчү материалдык каражаттардын тизме</w:t>
            </w:r>
            <w:r>
              <w:rPr>
                <w:rFonts w:ascii="Times New Roman" w:hAnsi="Times New Roman" w:cs="Times New Roman"/>
                <w:sz w:val="24"/>
                <w:szCs w:val="24"/>
                <w:lang w:val="ky-KG"/>
              </w:rPr>
              <w:t>г</w:t>
            </w:r>
            <w:r>
              <w:rPr>
                <w:rFonts w:ascii="Times New Roman" w:hAnsi="Times New Roman" w:cs="Times New Roman"/>
                <w:sz w:val="24"/>
                <w:szCs w:val="24"/>
              </w:rPr>
              <w:t>и тараптардын макулдашуусу менен аныкталат.</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b/>
                <w:sz w:val="24"/>
                <w:szCs w:val="24"/>
                <w:lang w:val="ky-KG"/>
              </w:rPr>
            </w:pPr>
            <w:r>
              <w:rPr>
                <w:rFonts w:ascii="Times New Roman" w:hAnsi="Times New Roman" w:cs="Times New Roman"/>
                <w:sz w:val="24"/>
                <w:szCs w:val="24"/>
              </w:rPr>
              <w:t xml:space="preserve">6.8. Жергиликтүү өз алдынча башкаруунун аткаруу органына </w:t>
            </w:r>
            <w:r>
              <w:rPr>
                <w:rFonts w:ascii="Times New Roman" w:hAnsi="Times New Roman" w:cs="Times New Roman"/>
                <w:sz w:val="24"/>
                <w:szCs w:val="24"/>
                <w:lang w:val="ky-KG"/>
              </w:rPr>
              <w:t>статистикалык маалыматтарды</w:t>
            </w:r>
            <w:r>
              <w:rPr>
                <w:rFonts w:ascii="Times New Roman" w:hAnsi="Times New Roman" w:cs="Times New Roman"/>
                <w:lang w:val="ky-KG"/>
              </w:rPr>
              <w:t xml:space="preserve"> </w:t>
            </w:r>
            <w:r>
              <w:rPr>
                <w:rFonts w:ascii="Times New Roman" w:hAnsi="Times New Roman" w:cs="Times New Roman"/>
                <w:sz w:val="24"/>
                <w:szCs w:val="24"/>
                <w:lang w:val="ky-KG"/>
              </w:rPr>
              <w:t>жыйноо боюнча</w:t>
            </w:r>
            <w:r>
              <w:rPr>
                <w:rFonts w:ascii="Times New Roman" w:hAnsi="Times New Roman" w:cs="Times New Roman"/>
                <w:sz w:val="24"/>
                <w:szCs w:val="24"/>
              </w:rPr>
              <w:t xml:space="preserve"> берилген мамлекеттик ыйгарым укуктарды ишке ашыруу үчү</w:t>
            </w:r>
            <w:proofErr w:type="gramStart"/>
            <w:r>
              <w:rPr>
                <w:rFonts w:ascii="Times New Roman" w:hAnsi="Times New Roman" w:cs="Times New Roman"/>
                <w:sz w:val="24"/>
                <w:szCs w:val="24"/>
              </w:rPr>
              <w:t>н б</w:t>
            </w:r>
            <w:proofErr w:type="gramEnd"/>
            <w:r>
              <w:rPr>
                <w:rFonts w:ascii="Times New Roman" w:hAnsi="Times New Roman" w:cs="Times New Roman"/>
                <w:sz w:val="24"/>
                <w:szCs w:val="24"/>
              </w:rPr>
              <w:t xml:space="preserve">өлүнгөн материалдык каражаттарды пайдалануунун тартиби мамлекеттик </w:t>
            </w:r>
            <w:r>
              <w:rPr>
                <w:rFonts w:ascii="Times New Roman" w:hAnsi="Times New Roman" w:cs="Times New Roman"/>
                <w:sz w:val="24"/>
                <w:szCs w:val="24"/>
                <w:lang w:val="ky-KG"/>
              </w:rPr>
              <w:t xml:space="preserve">статистика </w:t>
            </w:r>
            <w:r>
              <w:rPr>
                <w:rFonts w:ascii="Times New Roman" w:hAnsi="Times New Roman" w:cs="Times New Roman"/>
                <w:sz w:val="24"/>
                <w:szCs w:val="24"/>
              </w:rPr>
              <w:t>орган</w:t>
            </w:r>
            <w:r>
              <w:rPr>
                <w:rFonts w:ascii="Times New Roman" w:hAnsi="Times New Roman" w:cs="Times New Roman"/>
                <w:sz w:val="24"/>
                <w:szCs w:val="24"/>
                <w:lang w:val="ky-KG"/>
              </w:rPr>
              <w:t>ы</w:t>
            </w:r>
            <w:r>
              <w:rPr>
                <w:rFonts w:ascii="Times New Roman" w:hAnsi="Times New Roman" w:cs="Times New Roman"/>
                <w:sz w:val="24"/>
                <w:szCs w:val="24"/>
              </w:rPr>
              <w:t xml:space="preserve"> тарабынан аныкталат</w:t>
            </w:r>
            <w:r>
              <w:rPr>
                <w:rFonts w:ascii="Times New Roman" w:hAnsi="Times New Roman" w:cs="Times New Roman"/>
                <w:b/>
                <w:sz w:val="24"/>
                <w:szCs w:val="24"/>
              </w:rPr>
              <w:t>.</w:t>
            </w:r>
          </w:p>
          <w:p w:rsidR="007A4AFE" w:rsidRPr="00F2474B" w:rsidRDefault="007A4AFE" w:rsidP="00A86F64">
            <w:pPr>
              <w:pStyle w:val="tkTekst"/>
              <w:spacing w:after="0" w:line="240" w:lineRule="auto"/>
              <w:ind w:firstLine="0"/>
              <w:rPr>
                <w:rFonts w:ascii="Times New Roman" w:hAnsi="Times New Roman" w:cs="Times New Roman"/>
                <w:sz w:val="24"/>
                <w:szCs w:val="24"/>
                <w:lang w:val="ky-KG"/>
              </w:rPr>
            </w:pPr>
          </w:p>
        </w:tc>
      </w:tr>
      <w:tr w:rsidR="007A4AFE" w:rsidTr="00A86F64">
        <w:trPr>
          <w:gridBefore w:val="1"/>
          <w:wBefore w:w="19" w:type="pct"/>
        </w:trPr>
        <w:tc>
          <w:tcPr>
            <w:tcW w:w="4981" w:type="pct"/>
            <w:hideMark/>
          </w:tcPr>
          <w:p w:rsidR="007A4AFE" w:rsidRDefault="007A4AFE" w:rsidP="00A86F64">
            <w:pPr>
              <w:pStyle w:val="tkZagolovok2"/>
              <w:spacing w:before="0" w:after="0" w:line="240" w:lineRule="auto"/>
              <w:ind w:left="0" w:right="0"/>
              <w:rPr>
                <w:rFonts w:ascii="Times New Roman" w:hAnsi="Times New Roman" w:cs="Times New Roman"/>
              </w:rPr>
            </w:pPr>
            <w:r>
              <w:rPr>
                <w:rFonts w:ascii="Times New Roman" w:hAnsi="Times New Roman" w:cs="Times New Roman"/>
              </w:rPr>
              <w:t xml:space="preserve">7. </w:t>
            </w:r>
            <w:r>
              <w:rPr>
                <w:rFonts w:ascii="Times New Roman" w:hAnsi="Times New Roman" w:cs="Times New Roman"/>
                <w:lang w:val="ky-KG"/>
              </w:rPr>
              <w:t>Статистикалык маалыматтарды жыйноо боюнча б</w:t>
            </w:r>
            <w:r>
              <w:rPr>
                <w:rFonts w:ascii="Times New Roman" w:hAnsi="Times New Roman" w:cs="Times New Roman"/>
              </w:rPr>
              <w:t>ерилген мамлекеттик ыйгарым укуктарды ишке ашыруу боюнча жергиликтүү өз алдынча башкаруунун аткаруу органынын отч</w:t>
            </w:r>
            <w:r>
              <w:rPr>
                <w:rFonts w:ascii="Times New Roman" w:hAnsi="Times New Roman" w:cs="Times New Roman"/>
                <w:lang w:val="ky-KG"/>
              </w:rPr>
              <w:t>ё</w:t>
            </w:r>
            <w:r>
              <w:rPr>
                <w:rFonts w:ascii="Times New Roman" w:hAnsi="Times New Roman" w:cs="Times New Roman"/>
              </w:rPr>
              <w:t>ттуулугунун формасы жана мезгилдүүлүг</w:t>
            </w:r>
            <w:r>
              <w:rPr>
                <w:rFonts w:ascii="Times New Roman" w:hAnsi="Times New Roman" w:cs="Times New Roman"/>
                <w:lang w:val="ky-KG"/>
              </w:rPr>
              <w:t>ү</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7.1. Жергиликтүү өз алдынча башкаруунун аткаруу органы мамлекеттик </w:t>
            </w:r>
            <w:r>
              <w:rPr>
                <w:rFonts w:ascii="Times New Roman" w:hAnsi="Times New Roman" w:cs="Times New Roman"/>
                <w:sz w:val="24"/>
                <w:szCs w:val="24"/>
                <w:lang w:val="ky-KG"/>
              </w:rPr>
              <w:t xml:space="preserve">статистиканын </w:t>
            </w:r>
            <w:r>
              <w:rPr>
                <w:rFonts w:ascii="Times New Roman" w:hAnsi="Times New Roman" w:cs="Times New Roman"/>
                <w:sz w:val="24"/>
                <w:szCs w:val="24"/>
              </w:rPr>
              <w:t>аймактык орган</w:t>
            </w:r>
            <w:r>
              <w:rPr>
                <w:rFonts w:ascii="Times New Roman" w:hAnsi="Times New Roman" w:cs="Times New Roman"/>
                <w:sz w:val="24"/>
                <w:szCs w:val="24"/>
                <w:lang w:val="ky-KG"/>
              </w:rPr>
              <w:t xml:space="preserve">ына </w:t>
            </w:r>
            <w:r>
              <w:rPr>
                <w:rFonts w:ascii="Times New Roman" w:hAnsi="Times New Roman" w:cs="Times New Roman"/>
                <w:sz w:val="24"/>
                <w:szCs w:val="24"/>
              </w:rPr>
              <w:t>төмөнкүлөрдү берүүнү камсыздайт:</w:t>
            </w:r>
          </w:p>
        </w:tc>
      </w:tr>
      <w:tr w:rsidR="007A4AFE" w:rsidTr="00A86F64">
        <w:trPr>
          <w:gridBefore w:val="1"/>
          <w:wBefore w:w="19" w:type="pct"/>
        </w:trPr>
        <w:tc>
          <w:tcPr>
            <w:tcW w:w="4981" w:type="pct"/>
            <w:hideMark/>
          </w:tcPr>
          <w:p w:rsidR="007A4AFE" w:rsidRDefault="007A4AFE" w:rsidP="00A86F64">
            <w:pPr>
              <w:jc w:val="both"/>
              <w:rPr>
                <w:lang w:val="ky-KG" w:eastAsia="en-US"/>
              </w:rPr>
            </w:pPr>
            <w:r>
              <w:rPr>
                <w:sz w:val="26"/>
                <w:szCs w:val="26"/>
                <w:highlight w:val="yellow"/>
                <w:lang w:val="ky-KG"/>
              </w:rPr>
              <w:t>- мамлекеттик статистикалык отчеттуулукту 2-тиркемеде көрсөтүлгөн Кыргыз Республикасынын Өкмөтү тарабынан жыл сайын бекитилүүчү Статистикалык иштердин программасына, Статистикалык иштердин графигине, Статистикалык отчеттуулуктун формаларынын табелине ылайык;</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xml:space="preserve">- квартал сайын 10 унан кечиктирбестен </w:t>
            </w:r>
            <w:r>
              <w:rPr>
                <w:rFonts w:ascii="Times New Roman" w:hAnsi="Times New Roman" w:cs="Times New Roman"/>
                <w:sz w:val="24"/>
                <w:szCs w:val="24"/>
                <w:lang w:val="ky-KG" w:eastAsia="en-US"/>
              </w:rPr>
              <w:t>статистикалык маалыматтарды жыйноо боюнча берилген мамлекеттик ыйгарым укуктарды ишке ашырууга бөлүнгөн финансылык каражаттарды пайдалануу тууралуу финансылык отчётту</w:t>
            </w:r>
            <w:r>
              <w:rPr>
                <w:rFonts w:ascii="Times New Roman" w:hAnsi="Times New Roman" w:cs="Times New Roman"/>
                <w:sz w:val="24"/>
                <w:szCs w:val="24"/>
                <w:lang w:val="ky-KG"/>
              </w:rPr>
              <w:t>.</w:t>
            </w:r>
            <w:r>
              <w:rPr>
                <w:rFonts w:ascii="Times New Roman" w:hAnsi="Times New Roman" w:cs="Times New Roman"/>
                <w:sz w:val="24"/>
                <w:szCs w:val="24"/>
                <w:highlight w:val="yellow"/>
                <w:lang w:val="ky-KG"/>
              </w:rPr>
              <w:t xml:space="preserve"> </w:t>
            </w:r>
          </w:p>
          <w:p w:rsidR="007A4AFE" w:rsidRDefault="007A4AFE" w:rsidP="00A86F64">
            <w:pPr>
              <w:pStyle w:val="tkTekst"/>
              <w:spacing w:after="0" w:line="240" w:lineRule="auto"/>
              <w:ind w:firstLine="0"/>
              <w:rPr>
                <w:rFonts w:ascii="Times New Roman" w:hAnsi="Times New Roman" w:cs="Times New Roman"/>
                <w:sz w:val="24"/>
                <w:szCs w:val="24"/>
                <w:lang w:val="ky-KG"/>
              </w:rPr>
            </w:pPr>
          </w:p>
        </w:tc>
      </w:tr>
      <w:tr w:rsidR="007A4AFE" w:rsidTr="00A86F64">
        <w:trPr>
          <w:gridBefore w:val="1"/>
          <w:wBefore w:w="19" w:type="pct"/>
        </w:trPr>
        <w:tc>
          <w:tcPr>
            <w:tcW w:w="4981" w:type="pct"/>
            <w:hideMark/>
          </w:tcPr>
          <w:p w:rsidR="007A4AFE" w:rsidRDefault="007A4AFE" w:rsidP="00A86F64">
            <w:pPr>
              <w:pStyle w:val="tkZagolovok2"/>
              <w:spacing w:before="0" w:after="0" w:line="240" w:lineRule="auto"/>
              <w:ind w:left="0" w:right="0"/>
              <w:rPr>
                <w:rFonts w:ascii="Times New Roman" w:hAnsi="Times New Roman" w:cs="Times New Roman"/>
                <w:lang w:val="ky-KG"/>
              </w:rPr>
            </w:pPr>
            <w:r>
              <w:rPr>
                <w:rFonts w:ascii="Times New Roman" w:hAnsi="Times New Roman" w:cs="Times New Roman"/>
                <w:lang w:val="ky-KG"/>
              </w:rPr>
              <w:t xml:space="preserve">8. </w:t>
            </w:r>
            <w:r>
              <w:rPr>
                <w:rFonts w:ascii="Times New Roman" w:hAnsi="Times New Roman" w:cs="Times New Roman"/>
                <w:lang w:val="ky-KG" w:eastAsia="en-US"/>
              </w:rPr>
              <w:t xml:space="preserve">Статистикалык маалыматтарды жыйноо боюнча </w:t>
            </w:r>
            <w:r>
              <w:rPr>
                <w:rFonts w:ascii="Times New Roman" w:hAnsi="Times New Roman" w:cs="Times New Roman"/>
                <w:lang w:val="ky-KG"/>
              </w:rPr>
              <w:t>берилген мамлекеттик ыйгарым укуктардын ишке ашырылышын мамлекеттик орган тарабынан контролдоонун тартиби</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xml:space="preserve">8.1. </w:t>
            </w:r>
            <w:r>
              <w:rPr>
                <w:rFonts w:ascii="Times New Roman" w:hAnsi="Times New Roman" w:cs="Times New Roman"/>
                <w:sz w:val="24"/>
                <w:szCs w:val="24"/>
                <w:lang w:val="ky-KG" w:eastAsia="en-US"/>
              </w:rPr>
              <w:t xml:space="preserve">Статистикалык маалыматтарды жыйноо боюнча </w:t>
            </w:r>
            <w:r>
              <w:rPr>
                <w:rFonts w:ascii="Times New Roman" w:hAnsi="Times New Roman" w:cs="Times New Roman"/>
                <w:sz w:val="24"/>
                <w:szCs w:val="24"/>
                <w:lang w:val="ky-KG"/>
              </w:rPr>
              <w:t>берилген мамлекеттик ыйгарым укуктардын ишке ашырылышын контролдоо (мындан ары - контролдоо) келишимдин жана Кыргыз Республикасынын мыйзамдарынын талаптарынын сакталышын камсыздоо максатында жүргүзүлөт.</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lang w:val="ky-KG"/>
              </w:rPr>
              <w:t xml:space="preserve">8.2. </w:t>
            </w:r>
            <w:r>
              <w:rPr>
                <w:rFonts w:ascii="Times New Roman" w:hAnsi="Times New Roman" w:cs="Times New Roman"/>
                <w:sz w:val="24"/>
                <w:szCs w:val="24"/>
                <w:lang w:val="ky-KG" w:eastAsia="en-US"/>
              </w:rPr>
              <w:t xml:space="preserve">Статистикалык маалыматтарды жыйноо боюнча </w:t>
            </w:r>
            <w:r>
              <w:rPr>
                <w:rFonts w:ascii="Times New Roman" w:hAnsi="Times New Roman" w:cs="Times New Roman"/>
                <w:sz w:val="24"/>
                <w:szCs w:val="24"/>
                <w:lang w:val="ky-KG"/>
              </w:rPr>
              <w:t>жергиликтүү өз алдынча башкаруунун аткаруу органы тарабынан мамлекеттик ыйгарым укуктардын аткарылышын контролдоону мамлекеттик статистика органдары жүргүзөт.</w:t>
            </w:r>
          </w:p>
        </w:tc>
      </w:tr>
      <w:tr w:rsidR="007A4AFE" w:rsidTr="00A86F64">
        <w:trPr>
          <w:gridBefore w:val="1"/>
          <w:wBefore w:w="19" w:type="pct"/>
        </w:trPr>
        <w:tc>
          <w:tcPr>
            <w:tcW w:w="4981" w:type="pct"/>
          </w:tcPr>
          <w:p w:rsidR="007A4AFE" w:rsidRDefault="007A4AFE" w:rsidP="00A86F64">
            <w:pPr>
              <w:pStyle w:val="tkTekst"/>
              <w:spacing w:after="0" w:line="240" w:lineRule="auto"/>
              <w:ind w:firstLine="0"/>
              <w:rPr>
                <w:rFonts w:ascii="Times New Roman" w:hAnsi="Times New Roman" w:cs="Times New Roman"/>
                <w:sz w:val="24"/>
                <w:szCs w:val="24"/>
                <w:lang w:val="ky-KG"/>
              </w:rPr>
            </w:pPr>
          </w:p>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b/>
                <w:sz w:val="24"/>
                <w:szCs w:val="24"/>
                <w:lang w:val="ky-KG"/>
              </w:rPr>
              <w:t xml:space="preserve"> </w:t>
            </w:r>
            <w:r>
              <w:rPr>
                <w:rFonts w:ascii="Times New Roman" w:hAnsi="Times New Roman" w:cs="Times New Roman"/>
                <w:sz w:val="24"/>
                <w:szCs w:val="24"/>
              </w:rPr>
              <w:t>Мамлекеттик статистика органы:</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аныкталган тартип бузууларды четтетүү тууралуу көрсөтмөлөрдү жөнөтүү укугу менен жергиликтүү өз алдынча башкаруунун аткаруу органы тарабынан </w:t>
            </w:r>
            <w:r>
              <w:rPr>
                <w:rFonts w:ascii="Times New Roman" w:hAnsi="Times New Roman" w:cs="Times New Roman"/>
                <w:sz w:val="24"/>
                <w:szCs w:val="24"/>
                <w:lang w:val="ky-KG" w:eastAsia="en-US"/>
              </w:rPr>
              <w:t xml:space="preserve">статистикалык маалыматтарды жыйноо боюнча </w:t>
            </w:r>
            <w:r>
              <w:rPr>
                <w:rFonts w:ascii="Times New Roman" w:hAnsi="Times New Roman" w:cs="Times New Roman"/>
                <w:sz w:val="24"/>
                <w:szCs w:val="24"/>
              </w:rPr>
              <w:t>берилген мамлекеттик ыйгарым укуктардын толук кандуу жана сапаттуу аткарылышын контролдойт;</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жергиликтүү өз алдынча башкаруунун аткаруу органынын </w:t>
            </w:r>
            <w:r>
              <w:rPr>
                <w:rFonts w:ascii="Times New Roman" w:hAnsi="Times New Roman" w:cs="Times New Roman"/>
                <w:sz w:val="24"/>
                <w:szCs w:val="24"/>
                <w:lang w:val="ky-KG" w:eastAsia="en-US"/>
              </w:rPr>
              <w:t xml:space="preserve">статистикалык маалыматтарды </w:t>
            </w:r>
            <w:r>
              <w:rPr>
                <w:rFonts w:ascii="Times New Roman" w:hAnsi="Times New Roman" w:cs="Times New Roman"/>
                <w:sz w:val="24"/>
                <w:szCs w:val="24"/>
                <w:lang w:val="ky-KG" w:eastAsia="en-US"/>
              </w:rPr>
              <w:lastRenderedPageBreak/>
              <w:t xml:space="preserve">жыйноо боюнча </w:t>
            </w:r>
            <w:r>
              <w:rPr>
                <w:rFonts w:ascii="Times New Roman" w:hAnsi="Times New Roman" w:cs="Times New Roman"/>
                <w:sz w:val="24"/>
                <w:szCs w:val="24"/>
              </w:rPr>
              <w:t>мамлекеттик ыйгарым укуктарды ишке ашыруу үчү</w:t>
            </w:r>
            <w:proofErr w:type="gramStart"/>
            <w:r>
              <w:rPr>
                <w:rFonts w:ascii="Times New Roman" w:hAnsi="Times New Roman" w:cs="Times New Roman"/>
                <w:sz w:val="24"/>
                <w:szCs w:val="24"/>
              </w:rPr>
              <w:t>н б</w:t>
            </w:r>
            <w:proofErr w:type="gramEnd"/>
            <w:r>
              <w:rPr>
                <w:rFonts w:ascii="Times New Roman" w:hAnsi="Times New Roman" w:cs="Times New Roman"/>
                <w:sz w:val="24"/>
                <w:szCs w:val="24"/>
              </w:rPr>
              <w:t>өлүнгөн материалдык жана финансылык каражаттарды максаттуу пайдаланышын текшерет;</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lastRenderedPageBreak/>
              <w:t xml:space="preserve">- жергиликтүү өз алдынча башкаруунун аткаруу органы тарабынан статистикалык маалыматтарды жыйноо боюнча берилген мамлекеттик ыйгарым укуктар чөйрөсүнө таандык болгон маселелер боюнча ченемдик укуктук актылардын, ошондой </w:t>
            </w:r>
            <w:proofErr w:type="gramStart"/>
            <w:r>
              <w:rPr>
                <w:rFonts w:ascii="Times New Roman" w:hAnsi="Times New Roman" w:cs="Times New Roman"/>
                <w:sz w:val="24"/>
                <w:szCs w:val="24"/>
              </w:rPr>
              <w:t>эле</w:t>
            </w:r>
            <w:proofErr w:type="gramEnd"/>
            <w:r>
              <w:rPr>
                <w:rFonts w:ascii="Times New Roman" w:hAnsi="Times New Roman" w:cs="Times New Roman"/>
                <w:sz w:val="24"/>
                <w:szCs w:val="24"/>
              </w:rPr>
              <w:t xml:space="preserve"> методикалык көрсөтмөлөрдүн аткарылышын контролдойт;</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келишим менен каралган учурларда жогору турган органга жергиликтүү өз алдынча башкаруунун аткаруу органы тарабынан статистикалык маалыматтарды жыйноо боюнча мамлекеттик ыйгарым укуктарды ишке ашырууну токтотуу жана ушул келишимди бузуу жөнүндө сунуштарды даярдайт жана киргизет.</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8.4. Жергиликтүү өз алдынча башкаруунун аткаруу органдары тарабынан статистикалык маалыматтарды жыйноо боюнча берилген мамлекеттик ыйгарым укуктардын ишке ашырылышын контролдоону тиешелүү мамлекеттик </w:t>
            </w:r>
            <w:r>
              <w:rPr>
                <w:rFonts w:ascii="Times New Roman" w:hAnsi="Times New Roman" w:cs="Times New Roman"/>
                <w:sz w:val="24"/>
                <w:szCs w:val="24"/>
                <w:lang w:val="ky-KG"/>
              </w:rPr>
              <w:t xml:space="preserve">сатистика </w:t>
            </w:r>
            <w:r>
              <w:rPr>
                <w:rFonts w:ascii="Times New Roman" w:hAnsi="Times New Roman" w:cs="Times New Roman"/>
                <w:sz w:val="24"/>
                <w:szCs w:val="24"/>
              </w:rPr>
              <w:t>орган</w:t>
            </w:r>
            <w:r>
              <w:rPr>
                <w:rFonts w:ascii="Times New Roman" w:hAnsi="Times New Roman" w:cs="Times New Roman"/>
                <w:sz w:val="24"/>
                <w:szCs w:val="24"/>
                <w:lang w:val="ky-KG"/>
              </w:rPr>
              <w:t>ы</w:t>
            </w:r>
            <w:r>
              <w:rPr>
                <w:rFonts w:ascii="Times New Roman" w:hAnsi="Times New Roman" w:cs="Times New Roman"/>
                <w:sz w:val="24"/>
                <w:szCs w:val="24"/>
              </w:rPr>
              <w:t xml:space="preserve"> төмөнкүдөй түрдө жүргүзөт:</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статистикалык маалыматтарды жыйноо боюнча берилген мамлекеттик ыйгарым укуктарды жергиликтүү өз алдынча башкаруунун аткаруу органдары тарабынан ишке ашыруу бө</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үгүндө алардын ишин координациялоо;</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бул</w:t>
            </w:r>
            <w:proofErr w:type="gramEnd"/>
            <w:r>
              <w:rPr>
                <w:rFonts w:ascii="Times New Roman" w:hAnsi="Times New Roman" w:cs="Times New Roman"/>
                <w:sz w:val="24"/>
                <w:szCs w:val="24"/>
              </w:rPr>
              <w:t xml:space="preserve"> келишимде белгиленген тартипте жана мөөнөттөрдө жергиликтүү өз алдынча башкаруунун аткаруу органдарынан статистикалык маалыматтарды жыйноо боюнча берилген мамлекеттик ыйгарым укуктарды аткаруунун натыйжалары жөнүндө отчётторду кабыл алуу;</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статистикалык маалыматтарды жыйноо боюнча берилген мамлекеттик ыйгарым укуктарды ишке ашыруу жана мамлекеттик ыйгарым укуктарды ишке ашырууга бө</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үнгөн каражаттарды пайдалануу бөлүгүндө жергиликтүү өз алдынча башкаруунун аткаруу органдарынын ишин текшерүү;</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статистикалык маалыматтарды жыйноо боюнча берилген мамлекеттик ыйгарым укуктарды ишке ашыруу маселелери боюнча жергиликтүү өз алдынча башкаруунун аткаруу органдарына сунуштамаларды берүү;</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lang w:val="ky-KG"/>
              </w:rPr>
            </w:pPr>
            <w:r>
              <w:rPr>
                <w:rFonts w:ascii="Times New Roman" w:hAnsi="Times New Roman" w:cs="Times New Roman"/>
                <w:sz w:val="24"/>
                <w:szCs w:val="24"/>
              </w:rPr>
              <w:t>- жергиликтүү өз алдынча башкаруунун аткаруу органдары тарабынан кабыл алынган чечимдерди мыйзамдуулук жана максатка ылайыктуулук көз карашы менен баалоо.</w:t>
            </w:r>
          </w:p>
          <w:p w:rsidR="007A4AFE" w:rsidRPr="00F2474B" w:rsidRDefault="007A4AFE" w:rsidP="00A86F64">
            <w:pPr>
              <w:pStyle w:val="tkTekst"/>
              <w:spacing w:after="0" w:line="240" w:lineRule="auto"/>
              <w:ind w:firstLine="0"/>
              <w:rPr>
                <w:rFonts w:ascii="Times New Roman" w:hAnsi="Times New Roman" w:cs="Times New Roman"/>
                <w:sz w:val="24"/>
                <w:szCs w:val="24"/>
                <w:lang w:val="ky-KG"/>
              </w:rPr>
            </w:pPr>
          </w:p>
        </w:tc>
      </w:tr>
      <w:tr w:rsidR="007A4AFE" w:rsidTr="00A86F64">
        <w:trPr>
          <w:gridBefore w:val="1"/>
          <w:wBefore w:w="19" w:type="pct"/>
        </w:trPr>
        <w:tc>
          <w:tcPr>
            <w:tcW w:w="4981" w:type="pct"/>
            <w:hideMark/>
          </w:tcPr>
          <w:p w:rsidR="007A4AFE" w:rsidRDefault="007A4AFE" w:rsidP="00A86F64">
            <w:pPr>
              <w:pStyle w:val="tkZagolovok2"/>
              <w:spacing w:before="0" w:after="0" w:line="240" w:lineRule="auto"/>
              <w:ind w:left="0" w:right="0"/>
              <w:rPr>
                <w:rFonts w:ascii="Times New Roman" w:hAnsi="Times New Roman" w:cs="Times New Roman"/>
              </w:rPr>
            </w:pPr>
            <w:r>
              <w:rPr>
                <w:rFonts w:ascii="Times New Roman" w:hAnsi="Times New Roman" w:cs="Times New Roman"/>
              </w:rPr>
              <w:t>9. Келишимдин күчүнө киришинин жана колдонуу мөөнөтүнү</w:t>
            </w:r>
            <w:proofErr w:type="gramStart"/>
            <w:r>
              <w:rPr>
                <w:rFonts w:ascii="Times New Roman" w:hAnsi="Times New Roman" w:cs="Times New Roman"/>
              </w:rPr>
              <w:t>н</w:t>
            </w:r>
            <w:proofErr w:type="gramEnd"/>
            <w:r>
              <w:rPr>
                <w:rFonts w:ascii="Times New Roman" w:hAnsi="Times New Roman" w:cs="Times New Roman"/>
              </w:rPr>
              <w:t xml:space="preserve"> тартиби </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9.1. Келишим жергиликтүү өз алдынча башкаруунун өкүлчүлүктүү органы тарабынан бекитилүүгө тийиш жана жергиликтүү өз алдынча башкаруунун өкүлчүлүктүү органынын келишимди бекитүү тууралуу токтому кабыл алынган күндөн тартып күчүнө кирет.</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9.2. Ушул келишим 2021-жылдын 1-январынан </w:t>
            </w:r>
            <w:r>
              <w:rPr>
                <w:rFonts w:ascii="Times New Roman" w:hAnsi="Times New Roman" w:cs="Times New Roman"/>
                <w:sz w:val="24"/>
                <w:szCs w:val="24"/>
                <w:lang w:val="ky-KG"/>
              </w:rPr>
              <w:t>2023-жылдын</w:t>
            </w:r>
            <w:r>
              <w:rPr>
                <w:rFonts w:ascii="Times New Roman" w:hAnsi="Times New Roman" w:cs="Times New Roman"/>
                <w:sz w:val="24"/>
                <w:szCs w:val="24"/>
              </w:rPr>
              <w:t xml:space="preserve"> 31-декабрына чейин колдонулат.</w:t>
            </w:r>
            <w:r>
              <w:rPr>
                <w:rFonts w:ascii="Times New Roman" w:hAnsi="Times New Roman" w:cs="Times New Roman"/>
                <w:lang w:val="ky-KG"/>
              </w:rPr>
              <w:t xml:space="preserve"> </w:t>
            </w:r>
          </w:p>
        </w:tc>
      </w:tr>
      <w:tr w:rsidR="007A4AFE" w:rsidRPr="00C43959" w:rsidTr="00A86F64">
        <w:trPr>
          <w:gridBefore w:val="1"/>
          <w:wBefore w:w="19" w:type="pct"/>
        </w:trPr>
        <w:tc>
          <w:tcPr>
            <w:tcW w:w="4981" w:type="pct"/>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Эгерде ушул келишимдин колдонуу мөөнөтү аяктаганга чейин тараптардын бири дагы өзүнү</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келишимди бузуу ниети жөнүндө билдирбесе, анда анын колдонуу мөөнөтү автоматтык түрдө кийинки бир жылга жана ошол эле шарттарда узартылат.</w:t>
            </w:r>
          </w:p>
          <w:p w:rsidR="007A4AFE" w:rsidRDefault="007A4AFE" w:rsidP="00A86F64">
            <w:pPr>
              <w:jc w:val="both"/>
              <w:rPr>
                <w:sz w:val="26"/>
                <w:szCs w:val="26"/>
                <w:highlight w:val="yellow"/>
                <w:lang w:val="ky-KG"/>
              </w:rPr>
            </w:pPr>
            <w:r>
              <w:rPr>
                <w:sz w:val="26"/>
                <w:szCs w:val="26"/>
                <w:highlight w:val="yellow"/>
                <w:lang w:val="ky-KG"/>
              </w:rPr>
              <w:t xml:space="preserve">9.3. Бул келишим бирдей юридикалык күчкө ээ болгон үч нускада түзүлдү. </w:t>
            </w:r>
          </w:p>
          <w:p w:rsidR="007A4AFE" w:rsidRDefault="007A4AFE" w:rsidP="00A86F64">
            <w:pPr>
              <w:keepNext/>
              <w:jc w:val="both"/>
              <w:outlineLvl w:val="1"/>
              <w:rPr>
                <w:sz w:val="26"/>
                <w:szCs w:val="26"/>
                <w:lang w:val="ky-KG"/>
              </w:rPr>
            </w:pPr>
            <w:r>
              <w:rPr>
                <w:sz w:val="26"/>
                <w:szCs w:val="26"/>
                <w:highlight w:val="yellow"/>
                <w:lang w:val="ky-KG"/>
              </w:rPr>
              <w:t>9.4. Бул келишимдин бардык Тиркемелери анын ажырагыс бөлүгү болуп эсептелишерин белгилөө.</w:t>
            </w:r>
          </w:p>
          <w:p w:rsidR="007A4AFE" w:rsidRDefault="007A4AFE" w:rsidP="00A86F64">
            <w:pPr>
              <w:pStyle w:val="tkTekst"/>
              <w:spacing w:after="0" w:line="240" w:lineRule="auto"/>
              <w:ind w:firstLine="0"/>
              <w:rPr>
                <w:rFonts w:ascii="Times New Roman" w:hAnsi="Times New Roman" w:cs="Times New Roman"/>
                <w:sz w:val="24"/>
                <w:szCs w:val="24"/>
                <w:lang w:val="ky-KG"/>
              </w:rPr>
            </w:pPr>
          </w:p>
        </w:tc>
      </w:tr>
      <w:tr w:rsidR="007A4AFE" w:rsidTr="00A86F64">
        <w:trPr>
          <w:gridBefore w:val="1"/>
          <w:wBefore w:w="19" w:type="pct"/>
        </w:trPr>
        <w:tc>
          <w:tcPr>
            <w:tcW w:w="4981" w:type="pct"/>
            <w:hideMark/>
          </w:tcPr>
          <w:p w:rsidR="007A4AFE" w:rsidRDefault="007A4AFE" w:rsidP="00A86F64">
            <w:pPr>
              <w:pStyle w:val="tkZagolovok2"/>
              <w:spacing w:before="0" w:after="0" w:line="240" w:lineRule="auto"/>
              <w:ind w:left="0" w:right="0"/>
              <w:jc w:val="left"/>
              <w:rPr>
                <w:rFonts w:ascii="Times New Roman" w:hAnsi="Times New Roman" w:cs="Times New Roman"/>
              </w:rPr>
            </w:pPr>
            <w:r>
              <w:rPr>
                <w:rFonts w:ascii="Times New Roman" w:hAnsi="Times New Roman" w:cs="Times New Roman"/>
                <w:lang w:val="ky-KG"/>
              </w:rPr>
              <w:t xml:space="preserve">             </w:t>
            </w:r>
            <w:r>
              <w:rPr>
                <w:rFonts w:ascii="Times New Roman" w:hAnsi="Times New Roman" w:cs="Times New Roman"/>
              </w:rPr>
              <w:t xml:space="preserve">10. Келишимдин шарттарын өзгөртүү </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10.1. Келишимге өзгөртүүлө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жана толуктоолор тараптардын макулдашуусу менен киргизилет.</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10.2. Келишимге киргизилүүчү өзгөртүүлө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жана толуктоолор жергиликтүү өз алдынча башкаруунун өкүлчүлүктүү органы тарабынан да бекитилүүгө тийиш жана жергиликтүү өз алдынча башкаруунун өкүлчүлүктүү органынын келишимге киргизилген өзгөртүүлөрдү жана толуктоолорду бекитүү жөнүндө токтому кабыл алынган күндөн тартып күчүнө кирет.</w:t>
            </w:r>
          </w:p>
        </w:tc>
      </w:tr>
      <w:tr w:rsidR="007A4AFE" w:rsidRPr="00C43959" w:rsidTr="00A86F64">
        <w:trPr>
          <w:gridBefore w:val="1"/>
          <w:wBefore w:w="19" w:type="pct"/>
        </w:trPr>
        <w:tc>
          <w:tcPr>
            <w:tcW w:w="4981" w:type="pct"/>
            <w:hideMark/>
          </w:tcPr>
          <w:p w:rsidR="007A4AFE" w:rsidRDefault="007A4AFE" w:rsidP="00A86F64">
            <w:pPr>
              <w:pStyle w:val="tkZagolovok4"/>
              <w:spacing w:before="0" w:after="0" w:line="240" w:lineRule="auto"/>
              <w:ind w:left="0" w:right="0"/>
              <w:rPr>
                <w:rFonts w:ascii="Times New Roman" w:hAnsi="Times New Roman" w:cs="Times New Roman"/>
                <w:lang w:val="ky-KG"/>
              </w:rPr>
            </w:pPr>
          </w:p>
          <w:p w:rsidR="007A4AFE" w:rsidRPr="00F2474B" w:rsidRDefault="007A4AFE" w:rsidP="00A86F64">
            <w:pPr>
              <w:pStyle w:val="tkZagolovok4"/>
              <w:spacing w:before="0" w:after="0" w:line="240" w:lineRule="auto"/>
              <w:ind w:left="0" w:right="0"/>
              <w:rPr>
                <w:rFonts w:ascii="Times New Roman" w:hAnsi="Times New Roman" w:cs="Times New Roman"/>
                <w:lang w:val="ky-KG"/>
              </w:rPr>
            </w:pPr>
            <w:r w:rsidRPr="00F2474B">
              <w:rPr>
                <w:rFonts w:ascii="Times New Roman" w:hAnsi="Times New Roman" w:cs="Times New Roman"/>
                <w:lang w:val="ky-KG"/>
              </w:rPr>
              <w:t xml:space="preserve">11. Статистикалык маалыматтарды жыйноо боюнча берилген мамлекеттик ыйгарым </w:t>
            </w:r>
            <w:r w:rsidRPr="00F2474B">
              <w:rPr>
                <w:rFonts w:ascii="Times New Roman" w:hAnsi="Times New Roman" w:cs="Times New Roman"/>
                <w:lang w:val="ky-KG"/>
              </w:rPr>
              <w:lastRenderedPageBreak/>
              <w:t xml:space="preserve">укуктарды ишке ашырууну токтотуунун негиздери жана тартиби </w:t>
            </w:r>
          </w:p>
        </w:tc>
      </w:tr>
      <w:tr w:rsidR="007A4AFE" w:rsidRPr="00C43959" w:rsidTr="00A86F64">
        <w:trPr>
          <w:gridBefore w:val="1"/>
          <w:wBefore w:w="19" w:type="pct"/>
        </w:trPr>
        <w:tc>
          <w:tcPr>
            <w:tcW w:w="4981" w:type="pct"/>
            <w:hideMark/>
          </w:tcPr>
          <w:p w:rsidR="007A4AFE" w:rsidRPr="00D57524" w:rsidRDefault="007A4AFE" w:rsidP="00A86F64">
            <w:pPr>
              <w:pStyle w:val="tkTekst"/>
              <w:spacing w:after="0" w:line="240" w:lineRule="auto"/>
              <w:ind w:firstLine="0"/>
              <w:rPr>
                <w:rFonts w:ascii="Times New Roman" w:hAnsi="Times New Roman" w:cs="Times New Roman"/>
                <w:sz w:val="24"/>
                <w:szCs w:val="24"/>
                <w:lang w:val="ky-KG"/>
              </w:rPr>
            </w:pPr>
            <w:r w:rsidRPr="00D57524">
              <w:rPr>
                <w:rFonts w:ascii="Times New Roman" w:hAnsi="Times New Roman" w:cs="Times New Roman"/>
                <w:sz w:val="24"/>
                <w:szCs w:val="24"/>
                <w:lang w:val="ky-KG"/>
              </w:rPr>
              <w:lastRenderedPageBreak/>
              <w:t>11.1. Жергиликтүү өз алдынча башкаруунун аткаруу органы тарабынан</w:t>
            </w:r>
            <w:r w:rsidRPr="00D57524">
              <w:rPr>
                <w:rFonts w:ascii="Times New Roman" w:hAnsi="Times New Roman" w:cs="Times New Roman"/>
                <w:lang w:val="ky-KG"/>
              </w:rPr>
              <w:t xml:space="preserve"> </w:t>
            </w:r>
            <w:r w:rsidRPr="00D57524">
              <w:rPr>
                <w:rFonts w:ascii="Times New Roman" w:hAnsi="Times New Roman" w:cs="Times New Roman"/>
                <w:sz w:val="24"/>
                <w:szCs w:val="24"/>
                <w:lang w:val="ky-KG"/>
              </w:rPr>
              <w:t>статистикалык маалыматтарды жыйноо боюнча берилген мамлекеттик ыйгарым укуктарды ишке ашыруу төмөнкү учурларда токтотулушу мүмкүн:</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келишимдин колдонуу мөөнөтү аяктаган;</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келишимди жараксыз </w:t>
            </w:r>
            <w:proofErr w:type="gramStart"/>
            <w:r>
              <w:rPr>
                <w:rFonts w:ascii="Times New Roman" w:hAnsi="Times New Roman" w:cs="Times New Roman"/>
                <w:sz w:val="24"/>
                <w:szCs w:val="24"/>
              </w:rPr>
              <w:t>деп</w:t>
            </w:r>
            <w:proofErr w:type="gramEnd"/>
            <w:r>
              <w:rPr>
                <w:rFonts w:ascii="Times New Roman" w:hAnsi="Times New Roman" w:cs="Times New Roman"/>
                <w:sz w:val="24"/>
                <w:szCs w:val="24"/>
              </w:rPr>
              <w:t xml:space="preserve"> таануу жөнүндө соттун чечими мыйзамдуу күчүнө кирген;</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жергиликтүү өз алдынча башкаруунун аткаруу органы тарабынан статистикалык маалыматтарды жыйноо боюнча</w:t>
            </w:r>
            <w:r>
              <w:rPr>
                <w:rFonts w:ascii="Times New Roman" w:hAnsi="Times New Roman" w:cs="Times New Roman"/>
              </w:rPr>
              <w:t xml:space="preserve"> </w:t>
            </w:r>
            <w:r>
              <w:rPr>
                <w:rFonts w:ascii="Times New Roman" w:hAnsi="Times New Roman" w:cs="Times New Roman"/>
                <w:sz w:val="24"/>
                <w:szCs w:val="24"/>
              </w:rPr>
              <w:t>берилген мамлекеттик ыйгарым укуктарды ишке ашыруу үчүн кезектеги финансылык жылга республикалык бюджетте максаттуу трансферттердин (субвенциялардын) жок болгон;</w:t>
            </w:r>
          </w:p>
        </w:tc>
      </w:tr>
      <w:tr w:rsidR="007A4AFE" w:rsidTr="00A86F64">
        <w:trPr>
          <w:gridBefore w:val="1"/>
          <w:wBefore w:w="19" w:type="pct"/>
        </w:trPr>
        <w:tc>
          <w:tcPr>
            <w:tcW w:w="4981" w:type="pct"/>
            <w:hideMark/>
          </w:tcPr>
          <w:p w:rsidR="007A4AFE" w:rsidRDefault="007A4AFE" w:rsidP="00A86F64">
            <w:pPr>
              <w:pStyle w:val="tkTekst"/>
              <w:spacing w:after="0" w:line="240" w:lineRule="auto"/>
              <w:ind w:hanging="74"/>
              <w:jc w:val="left"/>
              <w:rPr>
                <w:rFonts w:ascii="Times New Roman" w:hAnsi="Times New Roman" w:cs="Times New Roman"/>
                <w:sz w:val="24"/>
                <w:szCs w:val="24"/>
              </w:rPr>
            </w:pPr>
            <w:r>
              <w:rPr>
                <w:rFonts w:ascii="Times New Roman" w:hAnsi="Times New Roman" w:cs="Times New Roman"/>
                <w:sz w:val="24"/>
                <w:szCs w:val="24"/>
              </w:rPr>
              <w:t>- статистикалык маалыматтарды жыйноо боюнча</w:t>
            </w:r>
            <w:r>
              <w:rPr>
                <w:rFonts w:ascii="Times New Roman" w:hAnsi="Times New Roman" w:cs="Times New Roman"/>
              </w:rPr>
              <w:t xml:space="preserve"> </w:t>
            </w:r>
            <w:r>
              <w:rPr>
                <w:rFonts w:ascii="Times New Roman" w:hAnsi="Times New Roman" w:cs="Times New Roman"/>
                <w:sz w:val="24"/>
                <w:szCs w:val="24"/>
              </w:rPr>
              <w:t>берилген мамлекеттик ыйгарым укуктарды андан ары ишке ашыруу мүмкүнчүлүгүн жокко чыгарган ченемдик укуктук акт кабыл алынган:                                                                                                                                                                        -</w:t>
            </w:r>
            <w:r>
              <w:rPr>
                <w:rFonts w:ascii="Times New Roman" w:hAnsi="Times New Roman" w:cs="Times New Roman"/>
                <w:sz w:val="24"/>
                <w:szCs w:val="24"/>
                <w:lang w:val="ky-KG"/>
              </w:rPr>
              <w:t>ү</w:t>
            </w:r>
            <w:proofErr w:type="gramStart"/>
            <w:r>
              <w:rPr>
                <w:rFonts w:ascii="Times New Roman" w:hAnsi="Times New Roman" w:cs="Times New Roman"/>
                <w:sz w:val="24"/>
                <w:szCs w:val="24"/>
                <w:lang w:val="ky-KG"/>
              </w:rPr>
              <w:t>ст</w:t>
            </w:r>
            <w:proofErr w:type="gramEnd"/>
            <w:r>
              <w:rPr>
                <w:rFonts w:ascii="Times New Roman" w:hAnsi="Times New Roman" w:cs="Times New Roman"/>
                <w:sz w:val="24"/>
                <w:szCs w:val="24"/>
                <w:lang w:val="ky-KG"/>
              </w:rPr>
              <w:t>үбүздөгү жылдын түшүмү үчүн себүү жөнүндө</w:t>
            </w:r>
            <w:r>
              <w:rPr>
                <w:rFonts w:ascii="Times New Roman" w:hAnsi="Times New Roman" w:cs="Times New Roman"/>
                <w:sz w:val="24"/>
                <w:szCs w:val="24"/>
              </w:rPr>
              <w:t>;</w:t>
            </w:r>
            <w:r>
              <w:rPr>
                <w:rFonts w:ascii="Times New Roman" w:hAnsi="Times New Roman" w:cs="Times New Roman"/>
                <w:sz w:val="24"/>
                <w:szCs w:val="24"/>
                <w:highlight w:val="yellow"/>
              </w:rPr>
              <w:t xml:space="preserve">                                                                                                                                                   </w:t>
            </w:r>
            <w:r>
              <w:rPr>
                <w:rFonts w:ascii="Times New Roman" w:hAnsi="Times New Roman" w:cs="Times New Roman"/>
                <w:sz w:val="24"/>
                <w:szCs w:val="24"/>
              </w:rPr>
              <w:t>-</w:t>
            </w:r>
            <w:r>
              <w:rPr>
                <w:rFonts w:ascii="Times New Roman" w:hAnsi="Times New Roman" w:cs="Times New Roman"/>
                <w:sz w:val="24"/>
                <w:szCs w:val="24"/>
                <w:lang w:val="ky-KG"/>
              </w:rPr>
              <w:t>жазгы сугат иштерин жүргүзүү жана жаздык өсүмдүктөрдү себүү жөнүндө</w:t>
            </w:r>
            <w:r>
              <w:rPr>
                <w:rFonts w:ascii="Times New Roman" w:hAnsi="Times New Roman" w:cs="Times New Roman"/>
                <w:sz w:val="24"/>
                <w:szCs w:val="24"/>
              </w:rPr>
              <w:t>;</w:t>
            </w:r>
            <w:r>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y-KG"/>
              </w:rPr>
              <w:t>түшүмдү жыйноо, күздүк себүү жана тоңдурманы айдоо тууралуу</w:t>
            </w:r>
            <w:r>
              <w:rPr>
                <w:rFonts w:ascii="Times New Roman" w:hAnsi="Times New Roman" w:cs="Times New Roman"/>
                <w:sz w:val="24"/>
                <w:szCs w:val="24"/>
              </w:rPr>
              <w:t xml:space="preserve">; </w:t>
            </w:r>
            <w:r>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y-KG"/>
              </w:rPr>
              <w:t>айыл чарба мөмө-жемиш өсүмдүктөрүн жана жүзүмдү дүң жыйноо жөнүндө</w:t>
            </w:r>
            <w:r>
              <w:rPr>
                <w:rFonts w:ascii="Times New Roman" w:hAnsi="Times New Roman" w:cs="Times New Roman"/>
                <w:sz w:val="24"/>
                <w:szCs w:val="24"/>
              </w:rPr>
              <w:t>;</w:t>
            </w:r>
            <w:r>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y-KG"/>
              </w:rPr>
              <w:t>айыл чарба өсүмдүктөрдүн түшүмүн жыйноо жөнүндө</w:t>
            </w:r>
            <w:r>
              <w:rPr>
                <w:rFonts w:ascii="Times New Roman" w:hAnsi="Times New Roman" w:cs="Times New Roman"/>
                <w:sz w:val="24"/>
                <w:szCs w:val="24"/>
              </w:rPr>
              <w:t xml:space="preserve">; </w:t>
            </w:r>
            <w:r>
              <w:rPr>
                <w:rFonts w:ascii="Times New Roman" w:hAnsi="Times New Roman" w:cs="Times New Roman"/>
                <w:sz w:val="24"/>
                <w:szCs w:val="24"/>
                <w:highlight w:val="yellow"/>
              </w:rPr>
              <w:t xml:space="preserve">                                                                                                  </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lang w:val="ky-KG"/>
              </w:rPr>
              <w:t>дыйкан (фермер) чарбаларында жана жарандардын жеке көмөкчү чарбаларында мал чарбачылык продукцияларын өндүрүү жөнүндө</w:t>
            </w:r>
            <w:r>
              <w:rPr>
                <w:rFonts w:ascii="Times New Roman" w:hAnsi="Times New Roman" w:cs="Times New Roman"/>
                <w:sz w:val="24"/>
                <w:szCs w:val="24"/>
              </w:rPr>
              <w:t>;</w:t>
            </w:r>
            <w:r>
              <w:rPr>
                <w:rFonts w:ascii="Times New Roman" w:hAnsi="Times New Roman" w:cs="Times New Roman"/>
                <w:sz w:val="24"/>
                <w:szCs w:val="24"/>
                <w:highlight w:val="yellow"/>
              </w:rPr>
              <w:t xml:space="preserve">                                                                                                                              </w:t>
            </w:r>
            <w:r>
              <w:rPr>
                <w:rFonts w:ascii="Times New Roman" w:hAnsi="Times New Roman" w:cs="Times New Roman"/>
                <w:sz w:val="24"/>
                <w:szCs w:val="24"/>
              </w:rPr>
              <w:t>-</w:t>
            </w:r>
            <w:r>
              <w:rPr>
                <w:rFonts w:ascii="Times New Roman" w:hAnsi="Times New Roman" w:cs="Times New Roman"/>
                <w:sz w:val="24"/>
                <w:szCs w:val="24"/>
                <w:lang w:val="ky-KG"/>
              </w:rPr>
              <w:t xml:space="preserve"> тоюттарды өндүрүү жөнүндө</w:t>
            </w:r>
            <w:r>
              <w:rPr>
                <w:rFonts w:ascii="Times New Roman" w:hAnsi="Times New Roman" w:cs="Times New Roman"/>
                <w:sz w:val="24"/>
                <w:szCs w:val="24"/>
              </w:rPr>
              <w:t>;</w:t>
            </w:r>
            <w:r>
              <w:rPr>
                <w:rFonts w:ascii="Times New Roman" w:hAnsi="Times New Roman" w:cs="Times New Roman"/>
                <w:sz w:val="24"/>
                <w:szCs w:val="24"/>
                <w:highlight w:val="yellow"/>
              </w:rPr>
              <w:t xml:space="preserve">                                                                                                                                             </w:t>
            </w:r>
            <w:r>
              <w:rPr>
                <w:rFonts w:ascii="Times New Roman" w:hAnsi="Times New Roman" w:cs="Times New Roman"/>
                <w:sz w:val="24"/>
                <w:szCs w:val="24"/>
              </w:rPr>
              <w:t>-</w:t>
            </w:r>
            <w:r>
              <w:rPr>
                <w:rFonts w:ascii="Times New Roman" w:hAnsi="Times New Roman" w:cs="Times New Roman"/>
                <w:b/>
                <w:sz w:val="24"/>
                <w:szCs w:val="24"/>
                <w:lang w:val="ky-KG"/>
              </w:rPr>
              <w:t xml:space="preserve"> </w:t>
            </w:r>
            <w:r>
              <w:rPr>
                <w:rFonts w:ascii="Times New Roman" w:hAnsi="Times New Roman" w:cs="Times New Roman"/>
                <w:sz w:val="24"/>
                <w:szCs w:val="24"/>
                <w:lang w:val="ky-KG"/>
              </w:rPr>
              <w:t>дыйкан (фермер) чарбалары тарабынан айыл чарба продукцияларын иштетүүдөгү көлөмү жана баалары тууралуу</w:t>
            </w:r>
            <w:r>
              <w:rPr>
                <w:rFonts w:ascii="Times New Roman" w:hAnsi="Times New Roman" w:cs="Times New Roman"/>
                <w:sz w:val="24"/>
                <w:szCs w:val="24"/>
              </w:rPr>
              <w:t xml:space="preserve">  </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статистикалык маалыматтарды жыйноо боюнча мамлекеттик статистика органы тарабынан берилген мамлекеттик ыйгарым укуктарды өз алдынча ишке ашыруу жөнүндө чечим кабыл алынган (келишимди мөөнөтүнө чейин күчүн бузуу);</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келишим жана (же) "Жергиликтүү өз алдынча башкаруу органдарына айрым мамлекеттик ыйгарым укуктарды берүүнү</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тартиби жөнүндө" Кыргыз Республикасынын Мыйзамында белгиленген тартипте жана шарттарда жергиликтүү өз алдынча башкаруунун аткаруу органы тарабынан статистикалык маалыматтарды жыйноо боюнча берилген мамлекеттик ыйгарым укуктарды аткаруудан баш тарткан (келишимди мөөнөтүнө чейин бузуу).</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11.2. Статистикалык маалыматтарды жыйноо боюнча берилген мамлекеттик ыйгарым укуктарды ишке ашыруу мамлекеттик статистика органынын же жергиликтүү өз алдынча башкаруунун аткаруу органынын демилгеси боюнча мөөнөтүнө чейин токтотулушу мүмкүн.</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11.3. Статистикалык маалыматтарды жыйноо боюнча берилген мамлекеттик ыйгарым укуктарды жергиликтүү өз алдынча башкаруунун аткаруу органы тарабынан мөөнөтүнө чейин токтотуунун шарттары болуп төмөнкүлө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эсептелет:</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мамлекеттик статистика органы тарабынан статистикалык маалыматтарды жыйноо боюнча берилген мамлекеттик ыйгарым укуктарды ишке ашыруу үчүн зарыл болгон финансылык, материалдык жана </w:t>
            </w:r>
            <w:proofErr w:type="gramStart"/>
            <w:r>
              <w:rPr>
                <w:rFonts w:ascii="Times New Roman" w:hAnsi="Times New Roman" w:cs="Times New Roman"/>
                <w:sz w:val="24"/>
                <w:szCs w:val="24"/>
              </w:rPr>
              <w:t>башка</w:t>
            </w:r>
            <w:proofErr w:type="gramEnd"/>
            <w:r>
              <w:rPr>
                <w:rFonts w:ascii="Times New Roman" w:hAnsi="Times New Roman" w:cs="Times New Roman"/>
                <w:sz w:val="24"/>
                <w:szCs w:val="24"/>
              </w:rPr>
              <w:t xml:space="preserve"> каражаттар менен жергиликтүү өз алдынча башкаруу органын камсыздоонун мүмкүн эместиги;</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статистикалык маалыматтарды жыйноо боюнча берилген мамлекеттик ыйгарым укуктарды ишке ашыруу, жергиликтүү өз алдынча башкаруунун аткаруу органынан көз каранды болбогон себептер боюнча мүмкүн эместиги;</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статистикалык маалыматтарды жыйноо боюнча мамлекеттик ыйгарым укуктарды берүүнү</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жана (же) ишке ашыруунун шарттарын өзгөрткөн ченемдик укуктук актынын кабыл алынышы;</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11.4. Статистикалык маалыматтарды жыйноо боюнча берилген мамлекеттик ыйгарым укуктарды мамлекеттик статистика органы тарабынан мөөнөтүнө чейин токтотуунун шарттары болуп төмөнкүлө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эсептелинет:</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статистикалык маалыматтарды жыйноо боюнча берилген мамлекеттик ыйгарым укуктарды жергиликтүү өз алдынча башкаруунун аткаруу органы тарабынан андан ары ишке ашыруу </w:t>
            </w:r>
            <w:r>
              <w:rPr>
                <w:rFonts w:ascii="Times New Roman" w:hAnsi="Times New Roman" w:cs="Times New Roman"/>
                <w:sz w:val="24"/>
                <w:szCs w:val="24"/>
              </w:rPr>
              <w:lastRenderedPageBreak/>
              <w:t xml:space="preserve">максатка ылайыксыз </w:t>
            </w:r>
            <w:proofErr w:type="gramStart"/>
            <w:r>
              <w:rPr>
                <w:rFonts w:ascii="Times New Roman" w:hAnsi="Times New Roman" w:cs="Times New Roman"/>
                <w:sz w:val="24"/>
                <w:szCs w:val="24"/>
              </w:rPr>
              <w:t>деп</w:t>
            </w:r>
            <w:proofErr w:type="gramEnd"/>
            <w:r>
              <w:rPr>
                <w:rFonts w:ascii="Times New Roman" w:hAnsi="Times New Roman" w:cs="Times New Roman"/>
                <w:sz w:val="24"/>
                <w:szCs w:val="24"/>
              </w:rPr>
              <w:t xml:space="preserve"> мамлекеттик статистика органы тарабынан табуу, анын ичинде аларды аткарбагандыгы же талаптагыдай эмес ишке ашыргандыгы үчүн;</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proofErr w:type="gramStart"/>
            <w:r>
              <w:rPr>
                <w:rFonts w:ascii="Times New Roman" w:hAnsi="Times New Roman" w:cs="Times New Roman"/>
                <w:sz w:val="24"/>
                <w:szCs w:val="24"/>
              </w:rPr>
              <w:lastRenderedPageBreak/>
              <w:t>- жергиликтүү өз алдынча башкаруунун аткаруу органы тарабынан статистикалык маалыматтарды жыйноо боюнча берилген мамлекеттик ыйгарым укуктарды ишке ашыруу үчүн алынган материалдык, финансылык жана башка каражаттарды максаттуу эмес пайдалануу, эгер ал бузуулар жергиликтүү өз алдынча башкаруунун аткаруу органы тарабынан статистикалык маалыматтарды жыйноо боюнча берилген мамлекеттик ыйгарым укуктарды аткарууну татаалдаштырган шарттарды түзсө;</w:t>
            </w:r>
            <w:proofErr w:type="gramEnd"/>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статистикалык маалыматтарды жыйноо боюнча мамлекеттик ыйгарым укуктарды берүүнү</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жана (же) ишке ашыруунун шарттарын өзгөрткөн ченемдик укуктук актынын кабыл алынышы;</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11.5. Тараптардын биринин демилгеси боюнча статистикалык маалыматтарды жыйноо боюнча берилген мамлекеттик ыйгарым укуктар мөөнөтүнө чейин токтотулган учурда токтотууну демилгелеген тарап статистикалык маалыматтарды жыйноо боюнча берилген мамлекеттик ыйгарым укуктарды аткарууну токтотуунун болжолдонгон датасына чейин 15 жумушчу күн мурда башка тарапка жазуу 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үндө билдирүү жөнөтүүгө милдеттүү.</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11.6. Статистикалык маалыматтарды жыйноо боюнча берилген мамлекеттик ыйгарым укуктарды мөөнөтүнө чейин токтотуу жөнүндө билдирүү</w:t>
            </w:r>
            <w:proofErr w:type="gramStart"/>
            <w:r>
              <w:rPr>
                <w:rFonts w:ascii="Times New Roman" w:hAnsi="Times New Roman" w:cs="Times New Roman"/>
                <w:sz w:val="24"/>
                <w:szCs w:val="24"/>
              </w:rPr>
              <w:t>нү алган</w:t>
            </w:r>
            <w:proofErr w:type="gramEnd"/>
            <w:r>
              <w:rPr>
                <w:rFonts w:ascii="Times New Roman" w:hAnsi="Times New Roman" w:cs="Times New Roman"/>
                <w:sz w:val="24"/>
                <w:szCs w:val="24"/>
              </w:rPr>
              <w:t xml:space="preserve"> тарап аны 15 жумушчу күндүн аралыгында карап чыгууга жана башка тарапка кароонун жыйынтыгы жөнүндө кабарлоого милдеттүү.</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proofErr w:type="gramStart"/>
            <w:r>
              <w:rPr>
                <w:rFonts w:ascii="Times New Roman" w:hAnsi="Times New Roman" w:cs="Times New Roman"/>
                <w:sz w:val="24"/>
                <w:szCs w:val="24"/>
              </w:rPr>
              <w:t>Башка</w:t>
            </w:r>
            <w:proofErr w:type="gramEnd"/>
            <w:r>
              <w:rPr>
                <w:rFonts w:ascii="Times New Roman" w:hAnsi="Times New Roman" w:cs="Times New Roman"/>
                <w:sz w:val="24"/>
                <w:szCs w:val="24"/>
              </w:rPr>
              <w:t xml:space="preserve"> тарап билдирүү менен макул болгон учурда статистикалык маалыматтарды жыйноо боюнча берилген мамлекеттик ыйгарым укуктарды аткаруу тараптардын макулдашуусунун негизинде токтойт.</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11.7. 30 жумушчу күндүн аралыгында билдирүүнү кароонун жыйынтыгы жөнүндө жазуу 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үндө жооп жок болгон же башка тарап статистикалык маалыматтарды жыйноо боюнча берилген мамлекеттик ыйгарым укуктарды аткарууну токтотуу менен макул болбогон учурда берилген мамлекеттик ыйгарым укуктарды мөөнөтүнө чейин токтотуу жөнүндө маселе сот тартибинде чечилет.</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11.8. </w:t>
            </w:r>
            <w:proofErr w:type="gramStart"/>
            <w:r>
              <w:rPr>
                <w:rFonts w:ascii="Times New Roman" w:hAnsi="Times New Roman" w:cs="Times New Roman"/>
                <w:sz w:val="24"/>
                <w:szCs w:val="24"/>
              </w:rPr>
              <w:t>Статистикалык маалыматтарды жыйноо боюнча берилген мамлекеттик ыйгарым укуктар аткаруу мөөнөтүнө чейин токтотулган учурда аларды ишке ашыруу үчүн жергиликтүү өз алдынча башкаруунун аткаруу органына бөлүнгөн, пайдаланылбаган материалдык жана финансылык каражаттар берилген мамлекеттик ыйгарым укуктарды аткаруу токтотулган күндөн тартып 15 жумушчу күндүн аралыгында мамлекеттик органга кайтарылууга тийиш.</w:t>
            </w:r>
            <w:proofErr w:type="gramEnd"/>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11.9. Статистикалык маалыматтарды жыйноо боюнча берилген мамлекеттик ыйгарым укуктардын аткарылышын каржылоо ушул келишимде каралган көлөмдө, тартипте жана мөөнө</w:t>
            </w:r>
            <w:proofErr w:type="gramStart"/>
            <w:r>
              <w:rPr>
                <w:rFonts w:ascii="Times New Roman" w:hAnsi="Times New Roman" w:cs="Times New Roman"/>
                <w:sz w:val="24"/>
                <w:szCs w:val="24"/>
              </w:rPr>
              <w:t>тт</w:t>
            </w:r>
            <w:proofErr w:type="gramEnd"/>
            <w:r>
              <w:rPr>
                <w:rFonts w:ascii="Times New Roman" w:hAnsi="Times New Roman" w:cs="Times New Roman"/>
                <w:sz w:val="24"/>
                <w:szCs w:val="24"/>
              </w:rPr>
              <w:t>ө токтотулган учурда жергиликтүү өз алдынча башкаруунун аткаруу органы статистикалык маалыматтарды жыйноо боюнча берилген мамлекеттик ыйгарым укуктарды аткарууну токтотууга укуктуу, бул жөнүндө жазуу түрүндө 15 жумушчу күндүн аралыгында тиешелүү мамлекеттик статистика органына билдирет.</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11.10. Жергиликтүү өз алдынча башкаруунун аткаруу органы статистикалык маалыматтарды жыйноо боюнча берилген мамлекеттик ыйгарым укуктарды аткарууну токтоткон күндөн тартып, мамлекеттик ыйгарым укуктар, жергиликтүү өз алдынча башкаруунун аткаруу органына аларды берген мамлекеттик статистиканын аймактык органы тарабынан аткарылууга тийиш</w:t>
            </w:r>
            <w:r>
              <w:rPr>
                <w:rFonts w:ascii="Times New Roman" w:hAnsi="Times New Roman" w:cs="Times New Roman"/>
                <w:lang w:val="ky-KG"/>
              </w:rPr>
              <w:t>.</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11.11. </w:t>
            </w:r>
            <w:proofErr w:type="gramStart"/>
            <w:r>
              <w:rPr>
                <w:rFonts w:ascii="Times New Roman" w:hAnsi="Times New Roman" w:cs="Times New Roman"/>
                <w:sz w:val="24"/>
                <w:szCs w:val="24"/>
              </w:rPr>
              <w:t>Жергиликтүү өз алдынча башкаруунун аткаруу органынын статистикалык маалыматтарды жыйноо боюнча берилген мамлекеттик ыйгарым укуктарды андан ары аткарууну токтотуу, токтотуп туруу жана баш тартуу тууралуу чечими жергиликтүү өз алдынча башкаруунун өкүлчүлүктүү органынын токтому менен бекитилет жана "Кыргыз Республикасынын ченемдик укуктук актылары жөнүндө" Кыргыз Республикасынын Мыйзамында белгиленген тартипте күчүнө кирет.</w:t>
            </w:r>
            <w:proofErr w:type="gramEnd"/>
          </w:p>
        </w:tc>
      </w:tr>
      <w:tr w:rsidR="007A4AFE" w:rsidTr="00A86F64">
        <w:trPr>
          <w:gridBefore w:val="1"/>
          <w:wBefore w:w="19" w:type="pct"/>
        </w:trPr>
        <w:tc>
          <w:tcPr>
            <w:tcW w:w="4981" w:type="pct"/>
          </w:tcPr>
          <w:p w:rsidR="007A4AFE" w:rsidRPr="00F2474B" w:rsidRDefault="007A4AFE" w:rsidP="00A86F64">
            <w:pPr>
              <w:pStyle w:val="tkTekst"/>
              <w:spacing w:after="0" w:line="240" w:lineRule="auto"/>
              <w:ind w:firstLine="0"/>
              <w:rPr>
                <w:rFonts w:ascii="Times New Roman" w:hAnsi="Times New Roman" w:cs="Times New Roman"/>
                <w:sz w:val="24"/>
                <w:szCs w:val="24"/>
                <w:lang w:val="ky-KG"/>
              </w:rPr>
            </w:pPr>
          </w:p>
        </w:tc>
      </w:tr>
      <w:tr w:rsidR="007A4AFE" w:rsidTr="00A86F64">
        <w:trPr>
          <w:gridBefore w:val="1"/>
          <w:wBefore w:w="19" w:type="pct"/>
        </w:trPr>
        <w:tc>
          <w:tcPr>
            <w:tcW w:w="4981" w:type="pct"/>
            <w:hideMark/>
          </w:tcPr>
          <w:p w:rsidR="007A4AFE" w:rsidRDefault="007A4AFE" w:rsidP="00A86F64">
            <w:pPr>
              <w:pStyle w:val="tkZagolovok4"/>
              <w:spacing w:before="0" w:after="0" w:line="240" w:lineRule="auto"/>
              <w:ind w:left="0" w:right="0"/>
              <w:rPr>
                <w:rFonts w:ascii="Times New Roman" w:hAnsi="Times New Roman" w:cs="Times New Roman"/>
              </w:rPr>
            </w:pPr>
            <w:r>
              <w:rPr>
                <w:rFonts w:ascii="Times New Roman" w:hAnsi="Times New Roman" w:cs="Times New Roman"/>
              </w:rPr>
              <w:t xml:space="preserve">12. Тараптардын жоопкерчилиги </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lastRenderedPageBreak/>
              <w:t>12.1. Келишимдин шарттарын талаптагыдай аткарбагандык, укуктарын басмырлоо же материалдык жана моралдык зыян келтирүү үчүн тараптар Кыргыз Республикасынын мыйзамдарына ылайык жоопкерчилик тартышат.</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12.2. Шаардын мэри  статистикалык маалыматтарды жыйноо боюнча берилген мамлекеттик ыйгарым укуктардын тийиштүү түрдө аткарылышын уюштуруу, статистикалык маалыматтардын ишенимд</w:t>
            </w:r>
            <w:r>
              <w:rPr>
                <w:rFonts w:ascii="Times New Roman" w:hAnsi="Times New Roman" w:cs="Times New Roman"/>
                <w:sz w:val="24"/>
                <w:szCs w:val="24"/>
                <w:lang w:val="ky-KG"/>
              </w:rPr>
              <w:t xml:space="preserve">үүлүгү, өз убагында болгондугу жана сапаты, </w:t>
            </w:r>
            <w:r>
              <w:rPr>
                <w:rFonts w:ascii="Times New Roman" w:hAnsi="Times New Roman" w:cs="Times New Roman"/>
                <w:sz w:val="24"/>
                <w:szCs w:val="24"/>
              </w:rPr>
              <w:t xml:space="preserve">бөлүнгөн материалдык, финансылык жана </w:t>
            </w:r>
            <w:proofErr w:type="gramStart"/>
            <w:r>
              <w:rPr>
                <w:rFonts w:ascii="Times New Roman" w:hAnsi="Times New Roman" w:cs="Times New Roman"/>
                <w:sz w:val="24"/>
                <w:szCs w:val="24"/>
              </w:rPr>
              <w:t>башка</w:t>
            </w:r>
            <w:proofErr w:type="gramEnd"/>
            <w:r>
              <w:rPr>
                <w:rFonts w:ascii="Times New Roman" w:hAnsi="Times New Roman" w:cs="Times New Roman"/>
                <w:sz w:val="24"/>
                <w:szCs w:val="24"/>
              </w:rPr>
              <w:t xml:space="preserve"> каражаттарды максаттуу пайдалануу жана ушул келишимдин жоболорун так аткаруу үчүн жеке жоопкерчилик тартат.</w:t>
            </w:r>
          </w:p>
        </w:tc>
      </w:tr>
      <w:tr w:rsidR="007A4AFE" w:rsidTr="00A86F64">
        <w:trPr>
          <w:gridBefore w:val="1"/>
          <w:wBefore w:w="19" w:type="pct"/>
        </w:trPr>
        <w:tc>
          <w:tcPr>
            <w:tcW w:w="4981" w:type="pct"/>
          </w:tcPr>
          <w:p w:rsidR="007A4AFE" w:rsidRDefault="007A4AFE" w:rsidP="00A86F64">
            <w:pPr>
              <w:pStyle w:val="tkZagolovok4"/>
              <w:spacing w:before="0" w:after="0" w:line="240" w:lineRule="auto"/>
              <w:ind w:left="0" w:right="0"/>
              <w:rPr>
                <w:rFonts w:ascii="Times New Roman" w:hAnsi="Times New Roman" w:cs="Times New Roman"/>
              </w:rPr>
            </w:pPr>
          </w:p>
          <w:p w:rsidR="007A4AFE" w:rsidRDefault="007A4AFE" w:rsidP="00A86F64">
            <w:pPr>
              <w:pStyle w:val="tkZagolovok4"/>
              <w:spacing w:before="0" w:after="0" w:line="240" w:lineRule="auto"/>
              <w:ind w:left="0" w:right="0"/>
              <w:rPr>
                <w:rFonts w:ascii="Times New Roman" w:hAnsi="Times New Roman" w:cs="Times New Roman"/>
              </w:rPr>
            </w:pPr>
            <w:r>
              <w:rPr>
                <w:rFonts w:ascii="Times New Roman" w:hAnsi="Times New Roman" w:cs="Times New Roman"/>
              </w:rPr>
              <w:t xml:space="preserve">13. Талаштарды чечүү тартиби </w:t>
            </w:r>
          </w:p>
        </w:tc>
      </w:tr>
      <w:tr w:rsidR="007A4AFE" w:rsidTr="00A86F64">
        <w:trPr>
          <w:gridBefore w:val="1"/>
          <w:wBefore w:w="19" w:type="pct"/>
        </w:trPr>
        <w:tc>
          <w:tcPr>
            <w:tcW w:w="4981" w:type="pct"/>
            <w:hideMark/>
          </w:tcPr>
          <w:p w:rsidR="007A4AFE" w:rsidRDefault="007A4AFE" w:rsidP="00A86F64">
            <w:pPr>
              <w:pStyle w:val="tkTekst"/>
              <w:spacing w:after="0" w:line="240" w:lineRule="auto"/>
              <w:ind w:firstLine="0"/>
              <w:rPr>
                <w:rFonts w:ascii="Times New Roman" w:hAnsi="Times New Roman" w:cs="Times New Roman"/>
                <w:sz w:val="24"/>
                <w:szCs w:val="24"/>
              </w:rPr>
            </w:pPr>
            <w:r>
              <w:rPr>
                <w:rFonts w:ascii="Times New Roman" w:hAnsi="Times New Roman" w:cs="Times New Roman"/>
                <w:sz w:val="24"/>
                <w:szCs w:val="24"/>
              </w:rPr>
              <w:t>13.1. Ушул келишимди аткаруунун жү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үшүндө келип чыккан бардык талаштар жана келишпестиктер тараптар ортосунда сүйлөшүүлөр аркылуу же болбосо сот тартибинде чечилет.</w:t>
            </w:r>
          </w:p>
        </w:tc>
      </w:tr>
      <w:tr w:rsidR="007A4AFE" w:rsidTr="00A86F64">
        <w:trPr>
          <w:gridBefore w:val="1"/>
          <w:wBefore w:w="19" w:type="pct"/>
        </w:trPr>
        <w:tc>
          <w:tcPr>
            <w:tcW w:w="4981" w:type="pct"/>
            <w:hideMark/>
          </w:tcPr>
          <w:p w:rsidR="007A4AFE" w:rsidRDefault="007A4AFE" w:rsidP="00A86F64">
            <w:pPr>
              <w:pStyle w:val="tkZagolovok4"/>
              <w:spacing w:before="0" w:after="0" w:line="240" w:lineRule="auto"/>
              <w:ind w:left="0" w:right="0"/>
              <w:rPr>
                <w:rFonts w:ascii="Times New Roman" w:hAnsi="Times New Roman" w:cs="Times New Roman"/>
              </w:rPr>
            </w:pPr>
          </w:p>
          <w:p w:rsidR="007A4AFE" w:rsidRDefault="007A4AFE" w:rsidP="00A86F64">
            <w:pPr>
              <w:pStyle w:val="tkZagolovok4"/>
              <w:spacing w:before="0" w:after="0" w:line="240" w:lineRule="auto"/>
              <w:ind w:left="0" w:right="0"/>
              <w:rPr>
                <w:rFonts w:ascii="Times New Roman" w:hAnsi="Times New Roman" w:cs="Times New Roman"/>
              </w:rPr>
            </w:pPr>
            <w:r>
              <w:rPr>
                <w:rFonts w:ascii="Times New Roman" w:hAnsi="Times New Roman" w:cs="Times New Roman"/>
              </w:rPr>
              <w:t>14. Тараптардын даректери жана кол тамгалары</w:t>
            </w:r>
          </w:p>
        </w:tc>
      </w:tr>
      <w:tr w:rsidR="00B922CE" w:rsidTr="00B922CE">
        <w:trPr>
          <w:gridBefore w:val="1"/>
          <w:wBefore w:w="19" w:type="pct"/>
        </w:trPr>
        <w:tc>
          <w:tcPr>
            <w:tcW w:w="4981" w:type="pct"/>
            <w:hideMark/>
          </w:tcPr>
          <w:p w:rsidR="00B922CE" w:rsidRDefault="00B922CE">
            <w:pPr>
              <w:pStyle w:val="tkZagolovok4"/>
              <w:spacing w:before="0" w:after="0" w:line="240" w:lineRule="auto"/>
              <w:ind w:left="0" w:right="0"/>
              <w:rPr>
                <w:rFonts w:ascii="Times New Roman" w:hAnsi="Times New Roman" w:cs="Times New Roman"/>
              </w:rPr>
            </w:pPr>
          </w:p>
          <w:p w:rsidR="00B922CE" w:rsidRDefault="00B922CE">
            <w:pPr>
              <w:pStyle w:val="tkZagolovok4"/>
              <w:spacing w:before="0" w:after="0" w:line="240" w:lineRule="auto"/>
              <w:ind w:left="0" w:right="0"/>
              <w:rPr>
                <w:rFonts w:ascii="Times New Roman" w:hAnsi="Times New Roman" w:cs="Times New Roman"/>
              </w:rPr>
            </w:pPr>
          </w:p>
        </w:tc>
      </w:tr>
      <w:tr w:rsidR="00B922CE" w:rsidTr="00B922CE">
        <w:trPr>
          <w:gridBefore w:val="1"/>
          <w:wBefore w:w="19" w:type="pct"/>
        </w:trPr>
        <w:tc>
          <w:tcPr>
            <w:tcW w:w="4981" w:type="pct"/>
            <w:hideMark/>
          </w:tcPr>
          <w:tbl>
            <w:tblPr>
              <w:tblW w:w="11700" w:type="dxa"/>
              <w:tblCellMar>
                <w:left w:w="0" w:type="dxa"/>
                <w:right w:w="0" w:type="dxa"/>
              </w:tblCellMar>
              <w:tblLook w:val="04A0" w:firstRow="1" w:lastRow="0" w:firstColumn="1" w:lastColumn="0" w:noHBand="0" w:noVBand="1"/>
            </w:tblPr>
            <w:tblGrid>
              <w:gridCol w:w="3821"/>
              <w:gridCol w:w="6702"/>
              <w:gridCol w:w="1177"/>
            </w:tblGrid>
            <w:tr w:rsidR="00B922CE">
              <w:tc>
                <w:tcPr>
                  <w:tcW w:w="1633" w:type="pct"/>
                  <w:tcMar>
                    <w:top w:w="0" w:type="dxa"/>
                    <w:left w:w="567" w:type="dxa"/>
                    <w:bottom w:w="0" w:type="dxa"/>
                    <w:right w:w="108" w:type="dxa"/>
                  </w:tcMar>
                </w:tcPr>
                <w:p w:rsidR="00B922CE" w:rsidRDefault="00B922CE" w:rsidP="00B922CE">
                  <w:pPr>
                    <w:pStyle w:val="tkTekst"/>
                    <w:numPr>
                      <w:ilvl w:val="0"/>
                      <w:numId w:val="7"/>
                    </w:numPr>
                    <w:spacing w:after="0" w:line="240" w:lineRule="auto"/>
                    <w:ind w:left="0"/>
                    <w:rPr>
                      <w:rFonts w:ascii="Times New Roman" w:hAnsi="Times New Roman" w:cs="Times New Roman"/>
                      <w:sz w:val="24"/>
                      <w:szCs w:val="24"/>
                      <w:lang w:eastAsia="en-US"/>
                    </w:rPr>
                  </w:pPr>
                  <w:r>
                    <w:rPr>
                      <w:rFonts w:ascii="Times New Roman" w:hAnsi="Times New Roman" w:cs="Times New Roman"/>
                      <w:sz w:val="24"/>
                      <w:szCs w:val="24"/>
                      <w:lang w:eastAsia="en-US"/>
                    </w:rPr>
                    <w:t>720400,</w:t>
                  </w:r>
                  <w:r>
                    <w:rPr>
                      <w:rFonts w:ascii="Times New Roman" w:hAnsi="Times New Roman" w:cs="Times New Roman"/>
                      <w:sz w:val="24"/>
                      <w:szCs w:val="24"/>
                      <w:lang w:val="ky-KG" w:eastAsia="en-US"/>
                    </w:rPr>
                    <w:t xml:space="preserve"> </w:t>
                  </w:r>
                  <w:r>
                    <w:rPr>
                      <w:rFonts w:ascii="Times New Roman" w:hAnsi="Times New Roman" w:cs="Times New Roman"/>
                      <w:sz w:val="24"/>
                      <w:szCs w:val="24"/>
                      <w:lang w:eastAsia="en-US"/>
                    </w:rPr>
                    <w:t xml:space="preserve">Баткен областы                                    </w:t>
                  </w:r>
                </w:p>
                <w:p w:rsidR="00B922CE" w:rsidRDefault="00B922CE">
                  <w:pPr>
                    <w:pStyle w:val="tkTekst"/>
                    <w:spacing w:after="0" w:line="240" w:lineRule="auto"/>
                    <w:ind w:firstLine="0"/>
                    <w:rPr>
                      <w:rFonts w:ascii="Times New Roman" w:hAnsi="Times New Roman" w:cs="Times New Roman"/>
                      <w:sz w:val="24"/>
                      <w:szCs w:val="24"/>
                      <w:lang w:val="ky-KG" w:eastAsia="en-US"/>
                    </w:rPr>
                  </w:pPr>
                  <w:r>
                    <w:rPr>
                      <w:rFonts w:ascii="Times New Roman" w:hAnsi="Times New Roman" w:cs="Times New Roman"/>
                      <w:sz w:val="24"/>
                      <w:szCs w:val="24"/>
                      <w:lang w:eastAsia="en-US"/>
                    </w:rPr>
                    <w:t>Лейлек району, Исфана шаары, Кошмуратов к</w:t>
                  </w:r>
                  <w:r>
                    <w:rPr>
                      <w:rFonts w:ascii="Times New Roman" w:hAnsi="Times New Roman" w:cs="Times New Roman"/>
                      <w:sz w:val="24"/>
                      <w:szCs w:val="24"/>
                      <w:lang w:val="ky-KG" w:eastAsia="en-US"/>
                    </w:rPr>
                    <w:t>ө</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val="ky-KG" w:eastAsia="en-US"/>
                    </w:rPr>
                    <w:t>ө</w:t>
                  </w:r>
                  <w:r>
                    <w:rPr>
                      <w:rFonts w:ascii="Times New Roman" w:hAnsi="Times New Roman" w:cs="Times New Roman"/>
                      <w:sz w:val="24"/>
                      <w:szCs w:val="24"/>
                      <w:lang w:eastAsia="en-US"/>
                    </w:rPr>
                    <w:t>с</w:t>
                  </w:r>
                  <w:r>
                    <w:rPr>
                      <w:rFonts w:ascii="Times New Roman" w:hAnsi="Times New Roman" w:cs="Times New Roman"/>
                      <w:sz w:val="24"/>
                      <w:szCs w:val="24"/>
                      <w:lang w:val="ky-KG" w:eastAsia="en-US"/>
                    </w:rPr>
                    <w:t>ү</w:t>
                  </w:r>
                  <w:r>
                    <w:rPr>
                      <w:rFonts w:ascii="Times New Roman" w:hAnsi="Times New Roman" w:cs="Times New Roman"/>
                      <w:sz w:val="24"/>
                      <w:szCs w:val="24"/>
                      <w:lang w:eastAsia="en-US"/>
                    </w:rPr>
                    <w:t xml:space="preserve"> 46, Лейлек райондук мамлекеттик статистика б</w:t>
                  </w:r>
                  <w:r>
                    <w:rPr>
                      <w:rFonts w:ascii="Times New Roman" w:hAnsi="Times New Roman" w:cs="Times New Roman"/>
                      <w:sz w:val="24"/>
                      <w:szCs w:val="24"/>
                      <w:lang w:val="ky-KG" w:eastAsia="en-US"/>
                    </w:rPr>
                    <w:t>ө</w:t>
                  </w:r>
                  <w:r>
                    <w:rPr>
                      <w:rFonts w:ascii="Times New Roman" w:hAnsi="Times New Roman" w:cs="Times New Roman"/>
                      <w:sz w:val="24"/>
                      <w:szCs w:val="24"/>
                      <w:lang w:eastAsia="en-US"/>
                    </w:rPr>
                    <w:t>л</w:t>
                  </w:r>
                  <w:r>
                    <w:rPr>
                      <w:rFonts w:ascii="Times New Roman" w:hAnsi="Times New Roman" w:cs="Times New Roman"/>
                      <w:sz w:val="24"/>
                      <w:szCs w:val="24"/>
                      <w:lang w:val="ky-KG" w:eastAsia="en-US"/>
                    </w:rPr>
                    <w:t>ү</w:t>
                  </w:r>
                  <w:r>
                    <w:rPr>
                      <w:rFonts w:ascii="Times New Roman" w:hAnsi="Times New Roman" w:cs="Times New Roman"/>
                      <w:sz w:val="24"/>
                      <w:szCs w:val="24"/>
                      <w:lang w:eastAsia="en-US"/>
                    </w:rPr>
                    <w:t>м</w:t>
                  </w:r>
                  <w:r>
                    <w:rPr>
                      <w:rFonts w:ascii="Times New Roman" w:hAnsi="Times New Roman" w:cs="Times New Roman"/>
                      <w:sz w:val="24"/>
                      <w:szCs w:val="24"/>
                      <w:lang w:val="ky-KG" w:eastAsia="en-US"/>
                    </w:rPr>
                    <w:t>ү</w:t>
                  </w:r>
                </w:p>
                <w:p w:rsidR="00B922CE" w:rsidRDefault="00B922CE">
                  <w:pPr>
                    <w:pStyle w:val="tkTekst"/>
                    <w:spacing w:after="0" w:line="240"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Туракулов.Б.Х_____________</w:t>
                  </w:r>
                </w:p>
                <w:p w:rsidR="00B922CE" w:rsidRDefault="00B922CE">
                  <w:pPr>
                    <w:pStyle w:val="tkTekst"/>
                    <w:spacing w:after="0" w:line="240" w:lineRule="auto"/>
                    <w:ind w:firstLine="0"/>
                    <w:rPr>
                      <w:rFonts w:ascii="Times New Roman" w:hAnsi="Times New Roman" w:cs="Times New Roman"/>
                      <w:sz w:val="24"/>
                      <w:szCs w:val="24"/>
                      <w:lang w:eastAsia="en-US"/>
                    </w:rPr>
                  </w:pPr>
                </w:p>
                <w:p w:rsidR="00B922CE" w:rsidRDefault="00B922CE">
                  <w:pPr>
                    <w:pStyle w:val="tkTekst"/>
                    <w:spacing w:after="0" w:line="240"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2864" w:type="pct"/>
                  <w:tcMar>
                    <w:top w:w="0" w:type="dxa"/>
                    <w:left w:w="108" w:type="dxa"/>
                    <w:bottom w:w="0" w:type="dxa"/>
                    <w:right w:w="108" w:type="dxa"/>
                  </w:tcMar>
                  <w:hideMark/>
                </w:tcPr>
                <w:p w:rsidR="00B922CE" w:rsidRDefault="00B922CE">
                  <w:pPr>
                    <w:pStyle w:val="tkTekst"/>
                    <w:spacing w:after="0" w:line="240"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2. 720400,</w:t>
                  </w:r>
                  <w:r>
                    <w:rPr>
                      <w:rFonts w:ascii="Times New Roman" w:hAnsi="Times New Roman" w:cs="Times New Roman"/>
                      <w:sz w:val="24"/>
                      <w:szCs w:val="24"/>
                      <w:lang w:val="ky-KG" w:eastAsia="en-US"/>
                    </w:rPr>
                    <w:t xml:space="preserve"> </w:t>
                  </w:r>
                  <w:r>
                    <w:rPr>
                      <w:rFonts w:ascii="Times New Roman" w:hAnsi="Times New Roman" w:cs="Times New Roman"/>
                      <w:sz w:val="24"/>
                      <w:szCs w:val="24"/>
                      <w:lang w:eastAsia="en-US"/>
                    </w:rPr>
                    <w:t>Баткен областы</w:t>
                  </w:r>
                </w:p>
                <w:p w:rsidR="00B922CE" w:rsidRDefault="00B922CE">
                  <w:pPr>
                    <w:pStyle w:val="tkTekst"/>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Лейлек району, Исфана</w:t>
                  </w:r>
                </w:p>
                <w:p w:rsidR="00B922CE" w:rsidRDefault="00B922CE">
                  <w:pPr>
                    <w:pStyle w:val="tkTekst"/>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шаары, Раззаков </w:t>
                  </w:r>
                </w:p>
                <w:p w:rsidR="00B922CE" w:rsidRDefault="00B922CE">
                  <w:pPr>
                    <w:pStyle w:val="tkTekst"/>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к</w:t>
                  </w:r>
                  <w:r>
                    <w:rPr>
                      <w:rFonts w:ascii="Times New Roman" w:hAnsi="Times New Roman" w:cs="Times New Roman"/>
                      <w:sz w:val="24"/>
                      <w:szCs w:val="24"/>
                      <w:lang w:val="ky-KG" w:eastAsia="en-US"/>
                    </w:rPr>
                    <w:t>ө</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val="ky-KG" w:eastAsia="en-US"/>
                    </w:rPr>
                    <w:t>ө</w:t>
                  </w:r>
                  <w:r>
                    <w:rPr>
                      <w:rFonts w:ascii="Times New Roman" w:hAnsi="Times New Roman" w:cs="Times New Roman"/>
                      <w:sz w:val="24"/>
                      <w:szCs w:val="24"/>
                      <w:lang w:eastAsia="en-US"/>
                    </w:rPr>
                    <w:t>с</w:t>
                  </w:r>
                  <w:r>
                    <w:rPr>
                      <w:rFonts w:ascii="Times New Roman" w:hAnsi="Times New Roman" w:cs="Times New Roman"/>
                      <w:sz w:val="24"/>
                      <w:szCs w:val="24"/>
                      <w:lang w:val="ky-KG" w:eastAsia="en-US"/>
                    </w:rPr>
                    <w:t>ү</w:t>
                  </w:r>
                  <w:r>
                    <w:rPr>
                      <w:rFonts w:ascii="Times New Roman" w:hAnsi="Times New Roman" w:cs="Times New Roman"/>
                      <w:sz w:val="24"/>
                      <w:szCs w:val="24"/>
                      <w:lang w:eastAsia="en-US"/>
                    </w:rPr>
                    <w:t xml:space="preserve"> 10, Исфана шаар  </w:t>
                  </w:r>
                </w:p>
                <w:p w:rsidR="00B922CE" w:rsidRDefault="00B922CE">
                  <w:pPr>
                    <w:pStyle w:val="tkTekst"/>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мэриясы</w:t>
                  </w:r>
                </w:p>
                <w:p w:rsidR="00B922CE" w:rsidRDefault="00B922CE">
                  <w:pPr>
                    <w:pStyle w:val="tkTekst"/>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p w:rsidR="00B922CE" w:rsidRDefault="00B922CE">
                  <w:pPr>
                    <w:pStyle w:val="tkTekst"/>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Хамраев.А.Н___________ </w:t>
                  </w:r>
                </w:p>
              </w:tc>
              <w:tc>
                <w:tcPr>
                  <w:tcW w:w="503" w:type="pct"/>
                  <w:tcMar>
                    <w:top w:w="0" w:type="dxa"/>
                    <w:left w:w="567" w:type="dxa"/>
                    <w:bottom w:w="0" w:type="dxa"/>
                    <w:right w:w="0" w:type="dxa"/>
                  </w:tcMar>
                  <w:vAlign w:val="bottom"/>
                </w:tcPr>
                <w:p w:rsidR="00B922CE" w:rsidRDefault="00B922CE">
                  <w:pPr>
                    <w:pStyle w:val="tkTekst"/>
                    <w:spacing w:after="0" w:line="240" w:lineRule="auto"/>
                    <w:ind w:firstLine="0"/>
                    <w:rPr>
                      <w:rFonts w:ascii="Times New Roman" w:hAnsi="Times New Roman" w:cs="Times New Roman"/>
                      <w:sz w:val="24"/>
                      <w:szCs w:val="24"/>
                      <w:lang w:eastAsia="en-US"/>
                    </w:rPr>
                  </w:pPr>
                </w:p>
              </w:tc>
            </w:tr>
            <w:tr w:rsidR="00B922CE">
              <w:tc>
                <w:tcPr>
                  <w:tcW w:w="1633" w:type="pct"/>
                  <w:tcMar>
                    <w:top w:w="0" w:type="dxa"/>
                    <w:left w:w="567" w:type="dxa"/>
                    <w:bottom w:w="0" w:type="dxa"/>
                    <w:right w:w="108" w:type="dxa"/>
                  </w:tcMar>
                </w:tcPr>
                <w:p w:rsidR="00B922CE" w:rsidRDefault="00B922CE">
                  <w:pPr>
                    <w:pStyle w:val="tkTekst"/>
                    <w:spacing w:after="0" w:line="240" w:lineRule="auto"/>
                    <w:ind w:firstLine="0"/>
                    <w:rPr>
                      <w:rFonts w:ascii="Times New Roman" w:hAnsi="Times New Roman" w:cs="Times New Roman"/>
                      <w:sz w:val="24"/>
                      <w:szCs w:val="24"/>
                      <w:lang w:eastAsia="en-US"/>
                    </w:rPr>
                  </w:pPr>
                </w:p>
              </w:tc>
              <w:tc>
                <w:tcPr>
                  <w:tcW w:w="2864" w:type="pct"/>
                  <w:tcMar>
                    <w:top w:w="0" w:type="dxa"/>
                    <w:left w:w="108" w:type="dxa"/>
                    <w:bottom w:w="0" w:type="dxa"/>
                    <w:right w:w="108" w:type="dxa"/>
                  </w:tcMar>
                  <w:hideMark/>
                </w:tcPr>
                <w:p w:rsidR="00B922CE" w:rsidRDefault="00B922CE">
                  <w:pPr>
                    <w:spacing w:line="276" w:lineRule="auto"/>
                    <w:rPr>
                      <w:sz w:val="22"/>
                      <w:szCs w:val="22"/>
                      <w:lang w:eastAsia="en-US"/>
                    </w:rPr>
                  </w:pPr>
                  <w:r>
                    <w:rPr>
                      <w:lang w:eastAsia="en-US"/>
                    </w:rPr>
                    <w:t xml:space="preserve"> </w:t>
                  </w:r>
                </w:p>
              </w:tc>
              <w:tc>
                <w:tcPr>
                  <w:tcW w:w="503" w:type="pct"/>
                  <w:tcMar>
                    <w:top w:w="0" w:type="dxa"/>
                    <w:left w:w="567" w:type="dxa"/>
                    <w:bottom w:w="0" w:type="dxa"/>
                    <w:right w:w="0" w:type="dxa"/>
                  </w:tcMar>
                  <w:vAlign w:val="bottom"/>
                </w:tcPr>
                <w:p w:rsidR="00B922CE" w:rsidRDefault="00B922CE">
                  <w:pPr>
                    <w:pStyle w:val="tkTekst"/>
                    <w:spacing w:after="0" w:line="240" w:lineRule="auto"/>
                    <w:ind w:firstLine="0"/>
                    <w:rPr>
                      <w:rFonts w:ascii="Times New Roman" w:hAnsi="Times New Roman" w:cs="Times New Roman"/>
                      <w:sz w:val="24"/>
                      <w:szCs w:val="24"/>
                      <w:lang w:eastAsia="en-US"/>
                    </w:rPr>
                  </w:pPr>
                </w:p>
              </w:tc>
            </w:tr>
          </w:tbl>
          <w:p w:rsidR="00B922CE" w:rsidRPr="00B922CE" w:rsidRDefault="00B922CE" w:rsidP="00B922CE">
            <w:pPr>
              <w:pStyle w:val="tkZagolovok4"/>
              <w:spacing w:line="240" w:lineRule="auto"/>
              <w:rPr>
                <w:rFonts w:ascii="Times New Roman" w:hAnsi="Times New Roman" w:cs="Times New Roman"/>
              </w:rPr>
            </w:pPr>
            <w:r w:rsidRPr="00B922CE">
              <w:rPr>
                <w:rFonts w:ascii="Times New Roman" w:hAnsi="Times New Roman" w:cs="Times New Roman"/>
              </w:rPr>
              <w:t> </w:t>
            </w:r>
          </w:p>
          <w:p w:rsidR="00B922CE" w:rsidRPr="00B922CE" w:rsidRDefault="00B922CE" w:rsidP="00B922CE">
            <w:pPr>
              <w:pStyle w:val="tkZagolovok4"/>
              <w:spacing w:line="240" w:lineRule="auto"/>
              <w:rPr>
                <w:rFonts w:ascii="Times New Roman" w:hAnsi="Times New Roman" w:cs="Times New Roman"/>
              </w:rPr>
            </w:pPr>
            <w:r w:rsidRPr="00B922CE">
              <w:rPr>
                <w:rFonts w:ascii="Times New Roman" w:hAnsi="Times New Roman" w:cs="Times New Roman"/>
              </w:rPr>
              <w:tab/>
            </w:r>
          </w:p>
          <w:p w:rsidR="00B922CE" w:rsidRPr="00B922CE" w:rsidRDefault="00B922CE" w:rsidP="00B922CE">
            <w:pPr>
              <w:pStyle w:val="tkZagolovok4"/>
              <w:spacing w:line="240" w:lineRule="auto"/>
              <w:rPr>
                <w:rFonts w:ascii="Times New Roman" w:hAnsi="Times New Roman" w:cs="Times New Roman"/>
              </w:rPr>
            </w:pPr>
          </w:p>
          <w:p w:rsidR="00B922CE" w:rsidRPr="00B922CE" w:rsidRDefault="00B922CE" w:rsidP="00B922CE">
            <w:pPr>
              <w:pStyle w:val="tkZagolovok4"/>
              <w:spacing w:line="240" w:lineRule="auto"/>
              <w:rPr>
                <w:rFonts w:ascii="Times New Roman" w:hAnsi="Times New Roman" w:cs="Times New Roman"/>
              </w:rPr>
            </w:pPr>
          </w:p>
          <w:p w:rsidR="00B922CE" w:rsidRPr="00B922CE" w:rsidRDefault="00B922CE" w:rsidP="00B922CE">
            <w:pPr>
              <w:pStyle w:val="tkZagolovok4"/>
              <w:spacing w:line="240" w:lineRule="auto"/>
              <w:rPr>
                <w:rFonts w:ascii="Times New Roman" w:hAnsi="Times New Roman" w:cs="Times New Roman"/>
              </w:rPr>
            </w:pPr>
          </w:p>
          <w:p w:rsidR="00B922CE" w:rsidRPr="00B922CE" w:rsidRDefault="00B922CE" w:rsidP="00B922CE">
            <w:pPr>
              <w:pStyle w:val="tkZagolovok4"/>
              <w:spacing w:line="240" w:lineRule="auto"/>
              <w:rPr>
                <w:rFonts w:ascii="Times New Roman" w:hAnsi="Times New Roman" w:cs="Times New Roman"/>
              </w:rPr>
            </w:pPr>
          </w:p>
          <w:p w:rsidR="00B922CE" w:rsidRPr="00B922CE" w:rsidRDefault="00B922CE" w:rsidP="00B922CE">
            <w:pPr>
              <w:pStyle w:val="tkZagolovok4"/>
              <w:spacing w:line="240" w:lineRule="auto"/>
              <w:rPr>
                <w:rFonts w:ascii="Times New Roman" w:hAnsi="Times New Roman" w:cs="Times New Roman"/>
              </w:rPr>
            </w:pPr>
          </w:p>
          <w:p w:rsidR="00B922CE" w:rsidRPr="00B922CE" w:rsidRDefault="00B922CE" w:rsidP="00B922CE">
            <w:pPr>
              <w:pStyle w:val="tkZagolovok4"/>
              <w:spacing w:line="240" w:lineRule="auto"/>
              <w:rPr>
                <w:rFonts w:ascii="Times New Roman" w:hAnsi="Times New Roman" w:cs="Times New Roman"/>
              </w:rPr>
            </w:pPr>
          </w:p>
          <w:p w:rsidR="00B922CE" w:rsidRPr="00B922CE" w:rsidRDefault="00B922CE" w:rsidP="00B922CE">
            <w:pPr>
              <w:pStyle w:val="tkZagolovok4"/>
              <w:spacing w:line="240" w:lineRule="auto"/>
              <w:rPr>
                <w:rFonts w:ascii="Times New Roman" w:hAnsi="Times New Roman" w:cs="Times New Roman"/>
              </w:rPr>
            </w:pPr>
          </w:p>
          <w:p w:rsidR="00B922CE" w:rsidRPr="00B922CE" w:rsidRDefault="00B922CE" w:rsidP="00B922CE">
            <w:pPr>
              <w:pStyle w:val="tkZagolovok4"/>
              <w:spacing w:line="240" w:lineRule="auto"/>
              <w:ind w:left="0"/>
              <w:jc w:val="left"/>
              <w:rPr>
                <w:rFonts w:ascii="Times New Roman" w:hAnsi="Times New Roman" w:cs="Times New Roman"/>
              </w:rPr>
            </w:pPr>
          </w:p>
          <w:p w:rsidR="00B922CE" w:rsidRPr="00B922CE" w:rsidRDefault="00B922CE" w:rsidP="00B922CE">
            <w:pPr>
              <w:pStyle w:val="tkZagolovok4"/>
              <w:spacing w:line="240" w:lineRule="auto"/>
              <w:ind w:left="0"/>
              <w:rPr>
                <w:rFonts w:ascii="Times New Roman" w:hAnsi="Times New Roman" w:cs="Times New Roman"/>
              </w:rPr>
            </w:pPr>
          </w:p>
          <w:p w:rsidR="00B922CE" w:rsidRPr="00B922CE" w:rsidRDefault="00B922CE" w:rsidP="00B922CE">
            <w:pPr>
              <w:pStyle w:val="tkZagolovok4"/>
              <w:spacing w:line="240" w:lineRule="auto"/>
              <w:ind w:left="0"/>
              <w:rPr>
                <w:rFonts w:ascii="Times New Roman" w:hAnsi="Times New Roman" w:cs="Times New Roman"/>
              </w:rPr>
            </w:pPr>
            <w:r w:rsidRPr="00B922CE">
              <w:rPr>
                <w:rFonts w:ascii="Times New Roman" w:hAnsi="Times New Roman" w:cs="Times New Roman"/>
              </w:rPr>
              <w:t xml:space="preserve">             </w:t>
            </w:r>
          </w:p>
          <w:p w:rsidR="00B922CE" w:rsidRDefault="00B922CE" w:rsidP="00B922CE">
            <w:pPr>
              <w:pStyle w:val="tkZagolovok4"/>
              <w:rPr>
                <w:rFonts w:ascii="Times New Roman" w:hAnsi="Times New Roman" w:cs="Times New Roman"/>
              </w:rPr>
            </w:pPr>
          </w:p>
        </w:tc>
      </w:tr>
    </w:tbl>
    <w:p w:rsidR="00662045" w:rsidRDefault="00C43959"/>
    <w:sectPr w:rsidR="00662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83548"/>
    <w:multiLevelType w:val="hybridMultilevel"/>
    <w:tmpl w:val="548E4DB2"/>
    <w:lvl w:ilvl="0" w:tplc="FD08D10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5C0C47"/>
    <w:multiLevelType w:val="hybridMultilevel"/>
    <w:tmpl w:val="1AE65C98"/>
    <w:lvl w:ilvl="0" w:tplc="CC2E8B9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12767910"/>
    <w:multiLevelType w:val="hybridMultilevel"/>
    <w:tmpl w:val="CBA0509E"/>
    <w:lvl w:ilvl="0" w:tplc="C6DA284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3C94B5E"/>
    <w:multiLevelType w:val="hybridMultilevel"/>
    <w:tmpl w:val="F3F0D0C8"/>
    <w:lvl w:ilvl="0" w:tplc="9C8C112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0C26B71"/>
    <w:multiLevelType w:val="hybridMultilevel"/>
    <w:tmpl w:val="1CC8954A"/>
    <w:lvl w:ilvl="0" w:tplc="C0180A3E">
      <w:start w:val="1"/>
      <w:numFmt w:val="bullet"/>
      <w:lvlText w:val="•"/>
      <w:lvlJc w:val="left"/>
      <w:pPr>
        <w:tabs>
          <w:tab w:val="num" w:pos="720"/>
        </w:tabs>
        <w:ind w:left="720" w:hanging="360"/>
      </w:pPr>
      <w:rPr>
        <w:rFonts w:ascii="Times New Roman" w:hAnsi="Times New Roman" w:cs="Times New Roman" w:hint="default"/>
      </w:rPr>
    </w:lvl>
    <w:lvl w:ilvl="1" w:tplc="35DA54A4">
      <w:start w:val="1"/>
      <w:numFmt w:val="bullet"/>
      <w:lvlText w:val="•"/>
      <w:lvlJc w:val="left"/>
      <w:pPr>
        <w:tabs>
          <w:tab w:val="num" w:pos="1440"/>
        </w:tabs>
        <w:ind w:left="1440" w:hanging="360"/>
      </w:pPr>
      <w:rPr>
        <w:rFonts w:ascii="Times New Roman" w:hAnsi="Times New Roman" w:cs="Times New Roman" w:hint="default"/>
      </w:rPr>
    </w:lvl>
    <w:lvl w:ilvl="2" w:tplc="A844A932">
      <w:start w:val="1"/>
      <w:numFmt w:val="bullet"/>
      <w:lvlText w:val="•"/>
      <w:lvlJc w:val="left"/>
      <w:pPr>
        <w:tabs>
          <w:tab w:val="num" w:pos="2160"/>
        </w:tabs>
        <w:ind w:left="2160" w:hanging="360"/>
      </w:pPr>
      <w:rPr>
        <w:rFonts w:ascii="Times New Roman" w:hAnsi="Times New Roman" w:cs="Times New Roman" w:hint="default"/>
      </w:rPr>
    </w:lvl>
    <w:lvl w:ilvl="3" w:tplc="8CFE7C2A">
      <w:start w:val="1"/>
      <w:numFmt w:val="bullet"/>
      <w:lvlText w:val="•"/>
      <w:lvlJc w:val="left"/>
      <w:pPr>
        <w:tabs>
          <w:tab w:val="num" w:pos="2880"/>
        </w:tabs>
        <w:ind w:left="2880" w:hanging="360"/>
      </w:pPr>
      <w:rPr>
        <w:rFonts w:ascii="Times New Roman" w:hAnsi="Times New Roman" w:cs="Times New Roman" w:hint="default"/>
      </w:rPr>
    </w:lvl>
    <w:lvl w:ilvl="4" w:tplc="F1086992">
      <w:start w:val="1"/>
      <w:numFmt w:val="bullet"/>
      <w:lvlText w:val="•"/>
      <w:lvlJc w:val="left"/>
      <w:pPr>
        <w:tabs>
          <w:tab w:val="num" w:pos="3600"/>
        </w:tabs>
        <w:ind w:left="3600" w:hanging="360"/>
      </w:pPr>
      <w:rPr>
        <w:rFonts w:ascii="Times New Roman" w:hAnsi="Times New Roman" w:cs="Times New Roman" w:hint="default"/>
      </w:rPr>
    </w:lvl>
    <w:lvl w:ilvl="5" w:tplc="A6C4333A">
      <w:start w:val="1"/>
      <w:numFmt w:val="bullet"/>
      <w:lvlText w:val="•"/>
      <w:lvlJc w:val="left"/>
      <w:pPr>
        <w:tabs>
          <w:tab w:val="num" w:pos="4320"/>
        </w:tabs>
        <w:ind w:left="4320" w:hanging="360"/>
      </w:pPr>
      <w:rPr>
        <w:rFonts w:ascii="Times New Roman" w:hAnsi="Times New Roman" w:cs="Times New Roman" w:hint="default"/>
      </w:rPr>
    </w:lvl>
    <w:lvl w:ilvl="6" w:tplc="A266C316">
      <w:start w:val="1"/>
      <w:numFmt w:val="bullet"/>
      <w:lvlText w:val="•"/>
      <w:lvlJc w:val="left"/>
      <w:pPr>
        <w:tabs>
          <w:tab w:val="num" w:pos="5040"/>
        </w:tabs>
        <w:ind w:left="5040" w:hanging="360"/>
      </w:pPr>
      <w:rPr>
        <w:rFonts w:ascii="Times New Roman" w:hAnsi="Times New Roman" w:cs="Times New Roman" w:hint="default"/>
      </w:rPr>
    </w:lvl>
    <w:lvl w:ilvl="7" w:tplc="A210B544">
      <w:start w:val="1"/>
      <w:numFmt w:val="bullet"/>
      <w:lvlText w:val="•"/>
      <w:lvlJc w:val="left"/>
      <w:pPr>
        <w:tabs>
          <w:tab w:val="num" w:pos="5760"/>
        </w:tabs>
        <w:ind w:left="5760" w:hanging="360"/>
      </w:pPr>
      <w:rPr>
        <w:rFonts w:ascii="Times New Roman" w:hAnsi="Times New Roman" w:cs="Times New Roman" w:hint="default"/>
      </w:rPr>
    </w:lvl>
    <w:lvl w:ilvl="8" w:tplc="7F5EB5FA">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29F558DA"/>
    <w:multiLevelType w:val="hybridMultilevel"/>
    <w:tmpl w:val="D9A41D34"/>
    <w:lvl w:ilvl="0" w:tplc="61CEAF1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2C50319C"/>
    <w:multiLevelType w:val="hybridMultilevel"/>
    <w:tmpl w:val="9B687932"/>
    <w:lvl w:ilvl="0" w:tplc="C8308E7C">
      <w:start w:val="12"/>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321A5C33"/>
    <w:multiLevelType w:val="hybridMultilevel"/>
    <w:tmpl w:val="258CD23A"/>
    <w:lvl w:ilvl="0" w:tplc="0419000F">
      <w:start w:val="1"/>
      <w:numFmt w:val="decimal"/>
      <w:lvlText w:val="%1."/>
      <w:lvlJc w:val="left"/>
      <w:pPr>
        <w:tabs>
          <w:tab w:val="num" w:pos="720"/>
        </w:tabs>
        <w:ind w:left="720" w:hanging="360"/>
      </w:pPr>
    </w:lvl>
    <w:lvl w:ilvl="1" w:tplc="84DEB5A4">
      <w:numFmt w:val="bullet"/>
      <w:lvlText w:val="-"/>
      <w:lvlJc w:val="left"/>
      <w:pPr>
        <w:tabs>
          <w:tab w:val="num" w:pos="360"/>
        </w:tabs>
        <w:ind w:left="36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2355F2B"/>
    <w:multiLevelType w:val="hybridMultilevel"/>
    <w:tmpl w:val="A74A71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4D03ACC"/>
    <w:multiLevelType w:val="hybridMultilevel"/>
    <w:tmpl w:val="AE383F58"/>
    <w:lvl w:ilvl="0" w:tplc="FD08D10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69234BC"/>
    <w:multiLevelType w:val="hybridMultilevel"/>
    <w:tmpl w:val="38A6C132"/>
    <w:lvl w:ilvl="0" w:tplc="92069652">
      <w:start w:val="2019"/>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1">
    <w:nsid w:val="397169B0"/>
    <w:multiLevelType w:val="hybridMultilevel"/>
    <w:tmpl w:val="B762C4E2"/>
    <w:lvl w:ilvl="0" w:tplc="F856B09A">
      <w:start w:val="1"/>
      <w:numFmt w:val="decimal"/>
      <w:lvlText w:val="%1."/>
      <w:lvlJc w:val="left"/>
      <w:pPr>
        <w:tabs>
          <w:tab w:val="num" w:pos="720"/>
        </w:tabs>
        <w:ind w:left="720" w:hanging="360"/>
      </w:pPr>
      <w:rPr>
        <w:b/>
        <w:u w:val="singl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4FE0487"/>
    <w:multiLevelType w:val="hybridMultilevel"/>
    <w:tmpl w:val="D20A4EE2"/>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5FA700B"/>
    <w:multiLevelType w:val="hybridMultilevel"/>
    <w:tmpl w:val="49303488"/>
    <w:lvl w:ilvl="0" w:tplc="74FEB3E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6B723FDE"/>
    <w:multiLevelType w:val="hybridMultilevel"/>
    <w:tmpl w:val="550C2D64"/>
    <w:lvl w:ilvl="0" w:tplc="411677BE">
      <w:start w:val="1"/>
      <w:numFmt w:val="decimal"/>
      <w:lvlText w:val="%1."/>
      <w:lvlJc w:val="left"/>
      <w:pPr>
        <w:tabs>
          <w:tab w:val="num" w:pos="1713"/>
        </w:tabs>
        <w:ind w:left="1713" w:hanging="1005"/>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5">
    <w:nsid w:val="6C7938A0"/>
    <w:multiLevelType w:val="hybridMultilevel"/>
    <w:tmpl w:val="AA16B0EE"/>
    <w:lvl w:ilvl="0" w:tplc="D5FE065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6991031"/>
    <w:multiLevelType w:val="hybridMultilevel"/>
    <w:tmpl w:val="D20A4EE2"/>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E746AA0"/>
    <w:multiLevelType w:val="hybridMultilevel"/>
    <w:tmpl w:val="7FF667B6"/>
    <w:lvl w:ilvl="0" w:tplc="48DA239E">
      <w:start w:val="1"/>
      <w:numFmt w:val="decimal"/>
      <w:lvlText w:val="%1."/>
      <w:lvlJc w:val="left"/>
      <w:pPr>
        <w:ind w:left="720" w:hanging="360"/>
      </w:pPr>
      <w:rPr>
        <w:rFonts w:ascii="Times New Roman" w:eastAsia="Calibri" w:hAnsi="Times New Roman"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FAB25EF"/>
    <w:multiLevelType w:val="hybridMultilevel"/>
    <w:tmpl w:val="80548248"/>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0"/>
  </w:num>
  <w:num w:numId="4">
    <w:abstractNumId w:val="18"/>
  </w:num>
  <w:num w:numId="5">
    <w:abstractNumId w:val="9"/>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686"/>
    <w:rsid w:val="007A4AFE"/>
    <w:rsid w:val="007E3677"/>
    <w:rsid w:val="008D22A6"/>
    <w:rsid w:val="00B922CE"/>
    <w:rsid w:val="00C43959"/>
    <w:rsid w:val="00E96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AFE"/>
    <w:pPr>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semiHidden/>
    <w:unhideWhenUsed/>
    <w:qFormat/>
    <w:rsid w:val="007A4AFE"/>
    <w:pPr>
      <w:keepNext/>
      <w:outlineLvl w:val="2"/>
    </w:pPr>
    <w:rPr>
      <w:rFonts w:ascii="Arial" w:hAnsi="Arial" w:cs="Arial"/>
      <w:b/>
      <w:sz w:val="20"/>
    </w:rPr>
  </w:style>
  <w:style w:type="paragraph" w:styleId="4">
    <w:name w:val="heading 4"/>
    <w:basedOn w:val="a"/>
    <w:next w:val="a"/>
    <w:link w:val="40"/>
    <w:semiHidden/>
    <w:unhideWhenUsed/>
    <w:qFormat/>
    <w:rsid w:val="007A4AFE"/>
    <w:pPr>
      <w:keepNext/>
      <w:ind w:left="360"/>
      <w:jc w:val="center"/>
      <w:outlineLvl w:val="3"/>
    </w:pPr>
    <w:rPr>
      <w:rFonts w:ascii="Arial" w:hAnsi="Arial" w:cs="Arial"/>
      <w:b/>
      <w:sz w:val="20"/>
    </w:rPr>
  </w:style>
  <w:style w:type="paragraph" w:styleId="5">
    <w:name w:val="heading 5"/>
    <w:basedOn w:val="a"/>
    <w:next w:val="a"/>
    <w:link w:val="50"/>
    <w:semiHidden/>
    <w:unhideWhenUsed/>
    <w:qFormat/>
    <w:rsid w:val="007A4AFE"/>
    <w:pPr>
      <w:keepNext/>
      <w:outlineLvl w:val="4"/>
    </w:pPr>
    <w:rPr>
      <w:rFonts w:ascii="Arial" w:hAnsi="Arial" w:cs="Arial"/>
      <w:b/>
      <w:i/>
      <w:iCs/>
      <w:sz w:val="18"/>
    </w:rPr>
  </w:style>
  <w:style w:type="paragraph" w:styleId="6">
    <w:name w:val="heading 6"/>
    <w:basedOn w:val="a"/>
    <w:next w:val="a"/>
    <w:link w:val="60"/>
    <w:semiHidden/>
    <w:unhideWhenUsed/>
    <w:qFormat/>
    <w:rsid w:val="007A4AFE"/>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A4AFE"/>
    <w:rPr>
      <w:rFonts w:ascii="Arial" w:eastAsia="Calibri" w:hAnsi="Arial" w:cs="Arial"/>
      <w:b/>
      <w:sz w:val="20"/>
      <w:szCs w:val="24"/>
      <w:lang w:eastAsia="ru-RU"/>
    </w:rPr>
  </w:style>
  <w:style w:type="character" w:customStyle="1" w:styleId="40">
    <w:name w:val="Заголовок 4 Знак"/>
    <w:basedOn w:val="a0"/>
    <w:link w:val="4"/>
    <w:semiHidden/>
    <w:rsid w:val="007A4AFE"/>
    <w:rPr>
      <w:rFonts w:ascii="Arial" w:eastAsia="Calibri" w:hAnsi="Arial" w:cs="Arial"/>
      <w:b/>
      <w:sz w:val="20"/>
      <w:szCs w:val="24"/>
      <w:lang w:eastAsia="ru-RU"/>
    </w:rPr>
  </w:style>
  <w:style w:type="character" w:customStyle="1" w:styleId="50">
    <w:name w:val="Заголовок 5 Знак"/>
    <w:basedOn w:val="a0"/>
    <w:link w:val="5"/>
    <w:semiHidden/>
    <w:rsid w:val="007A4AFE"/>
    <w:rPr>
      <w:rFonts w:ascii="Arial" w:eastAsia="Calibri" w:hAnsi="Arial" w:cs="Arial"/>
      <w:b/>
      <w:i/>
      <w:iCs/>
      <w:sz w:val="18"/>
      <w:szCs w:val="24"/>
      <w:lang w:eastAsia="ru-RU"/>
    </w:rPr>
  </w:style>
  <w:style w:type="character" w:customStyle="1" w:styleId="60">
    <w:name w:val="Заголовок 6 Знак"/>
    <w:basedOn w:val="a0"/>
    <w:link w:val="6"/>
    <w:semiHidden/>
    <w:rsid w:val="007A4AFE"/>
    <w:rPr>
      <w:rFonts w:ascii="Cambria" w:eastAsia="Calibri" w:hAnsi="Cambria" w:cs="Times New Roman"/>
      <w:i/>
      <w:iCs/>
      <w:color w:val="243F60"/>
      <w:sz w:val="24"/>
      <w:szCs w:val="24"/>
      <w:lang w:eastAsia="ru-RU"/>
    </w:rPr>
  </w:style>
  <w:style w:type="character" w:styleId="a3">
    <w:name w:val="Hyperlink"/>
    <w:basedOn w:val="a0"/>
    <w:uiPriority w:val="99"/>
    <w:rsid w:val="007A4AFE"/>
    <w:rPr>
      <w:rFonts w:cs="Times New Roman"/>
      <w:color w:val="0000FF"/>
      <w:u w:val="single"/>
    </w:rPr>
  </w:style>
  <w:style w:type="paragraph" w:styleId="a4">
    <w:name w:val="List Paragraph"/>
    <w:basedOn w:val="a"/>
    <w:uiPriority w:val="99"/>
    <w:qFormat/>
    <w:rsid w:val="007A4AFE"/>
    <w:pPr>
      <w:ind w:left="720"/>
      <w:contextualSpacing/>
    </w:pPr>
  </w:style>
  <w:style w:type="paragraph" w:styleId="2">
    <w:name w:val="List 2"/>
    <w:basedOn w:val="a"/>
    <w:uiPriority w:val="99"/>
    <w:unhideWhenUsed/>
    <w:rsid w:val="007A4AFE"/>
    <w:pPr>
      <w:ind w:left="566" w:hanging="283"/>
      <w:contextualSpacing/>
    </w:pPr>
    <w:rPr>
      <w:rFonts w:eastAsia="Times New Roman"/>
    </w:rPr>
  </w:style>
  <w:style w:type="paragraph" w:styleId="a5">
    <w:name w:val="Body Text Indent"/>
    <w:basedOn w:val="a"/>
    <w:link w:val="a6"/>
    <w:uiPriority w:val="99"/>
    <w:semiHidden/>
    <w:unhideWhenUsed/>
    <w:rsid w:val="007A4AFE"/>
    <w:pPr>
      <w:spacing w:after="120"/>
      <w:ind w:left="283"/>
    </w:pPr>
  </w:style>
  <w:style w:type="character" w:customStyle="1" w:styleId="a6">
    <w:name w:val="Основной текст с отступом Знак"/>
    <w:basedOn w:val="a0"/>
    <w:link w:val="a5"/>
    <w:uiPriority w:val="99"/>
    <w:semiHidden/>
    <w:rsid w:val="007A4AFE"/>
    <w:rPr>
      <w:rFonts w:ascii="Times New Roman" w:eastAsia="Calibri" w:hAnsi="Times New Roman" w:cs="Times New Roman"/>
      <w:sz w:val="24"/>
      <w:szCs w:val="24"/>
      <w:lang w:eastAsia="ru-RU"/>
    </w:rPr>
  </w:style>
  <w:style w:type="paragraph" w:styleId="20">
    <w:name w:val="Body Text First Indent 2"/>
    <w:basedOn w:val="a5"/>
    <w:link w:val="21"/>
    <w:uiPriority w:val="99"/>
    <w:unhideWhenUsed/>
    <w:rsid w:val="007A4AFE"/>
    <w:pPr>
      <w:ind w:firstLine="210"/>
    </w:pPr>
    <w:rPr>
      <w:rFonts w:eastAsia="Times New Roman"/>
    </w:rPr>
  </w:style>
  <w:style w:type="character" w:customStyle="1" w:styleId="21">
    <w:name w:val="Красная строка 2 Знак"/>
    <w:basedOn w:val="a6"/>
    <w:link w:val="20"/>
    <w:uiPriority w:val="99"/>
    <w:rsid w:val="007A4AFE"/>
    <w:rPr>
      <w:rFonts w:ascii="Times New Roman" w:eastAsia="Times New Roman" w:hAnsi="Times New Roman" w:cs="Times New Roman"/>
      <w:sz w:val="24"/>
      <w:szCs w:val="24"/>
      <w:lang w:eastAsia="ru-RU"/>
    </w:rPr>
  </w:style>
  <w:style w:type="paragraph" w:customStyle="1" w:styleId="tkZagolovok4">
    <w:name w:val="_Заголовок Параграф (tkZagolovok4)"/>
    <w:basedOn w:val="a"/>
    <w:rsid w:val="007A4AFE"/>
    <w:pPr>
      <w:spacing w:before="200" w:after="200" w:line="276" w:lineRule="auto"/>
      <w:ind w:left="1134" w:right="1134"/>
      <w:jc w:val="center"/>
    </w:pPr>
    <w:rPr>
      <w:rFonts w:ascii="Arial" w:eastAsia="Times New Roman" w:hAnsi="Arial" w:cs="Arial"/>
      <w:b/>
      <w:bCs/>
    </w:rPr>
  </w:style>
  <w:style w:type="paragraph" w:customStyle="1" w:styleId="tkZagolovok2">
    <w:name w:val="_Заголовок Раздел (tkZagolovok2)"/>
    <w:basedOn w:val="a"/>
    <w:rsid w:val="007A4AFE"/>
    <w:pPr>
      <w:spacing w:before="200" w:after="200" w:line="276" w:lineRule="auto"/>
      <w:ind w:left="1134" w:right="1134"/>
      <w:jc w:val="center"/>
    </w:pPr>
    <w:rPr>
      <w:rFonts w:ascii="Arial" w:eastAsia="Times New Roman" w:hAnsi="Arial" w:cs="Arial"/>
      <w:b/>
      <w:bCs/>
    </w:rPr>
  </w:style>
  <w:style w:type="paragraph" w:customStyle="1" w:styleId="tkTekst">
    <w:name w:val="_Текст обычный (tkTekst)"/>
    <w:basedOn w:val="a"/>
    <w:rsid w:val="007A4AFE"/>
    <w:pPr>
      <w:spacing w:after="60" w:line="276" w:lineRule="auto"/>
      <w:ind w:firstLine="567"/>
      <w:jc w:val="both"/>
    </w:pPr>
    <w:rPr>
      <w:rFonts w:ascii="Arial" w:eastAsia="Times New Roman" w:hAnsi="Arial" w:cs="Arial"/>
      <w:sz w:val="20"/>
      <w:szCs w:val="20"/>
    </w:rPr>
  </w:style>
  <w:style w:type="paragraph" w:customStyle="1" w:styleId="font5">
    <w:name w:val="font5"/>
    <w:basedOn w:val="a"/>
    <w:rsid w:val="007A4AFE"/>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a"/>
    <w:rsid w:val="007A4AFE"/>
    <w:pPr>
      <w:spacing w:before="100" w:beforeAutospacing="1" w:after="100" w:afterAutospacing="1"/>
    </w:pPr>
    <w:rPr>
      <w:rFonts w:ascii="Tahoma" w:eastAsia="Times New Roman" w:hAnsi="Tahoma" w:cs="Tahoma"/>
      <w:b/>
      <w:bCs/>
      <w:color w:val="000000"/>
      <w:sz w:val="18"/>
      <w:szCs w:val="18"/>
    </w:rPr>
  </w:style>
  <w:style w:type="paragraph" w:customStyle="1" w:styleId="xl70">
    <w:name w:val="xl70"/>
    <w:basedOn w:val="a"/>
    <w:rsid w:val="007A4AFE"/>
    <w:pPr>
      <w:spacing w:before="100" w:beforeAutospacing="1" w:after="100" w:afterAutospacing="1"/>
    </w:pPr>
    <w:rPr>
      <w:rFonts w:ascii="Arial" w:eastAsia="Times New Roman" w:hAnsi="Arial" w:cs="Arial"/>
      <w:b/>
      <w:bCs/>
      <w:color w:val="000000"/>
    </w:rPr>
  </w:style>
  <w:style w:type="paragraph" w:customStyle="1" w:styleId="xl71">
    <w:name w:val="xl71"/>
    <w:basedOn w:val="a"/>
    <w:uiPriority w:val="99"/>
    <w:rsid w:val="007A4AFE"/>
    <w:pPr>
      <w:spacing w:before="100" w:beforeAutospacing="1" w:after="100" w:afterAutospacing="1"/>
    </w:pPr>
    <w:rPr>
      <w:rFonts w:ascii="Arial" w:eastAsia="Times New Roman" w:hAnsi="Arial" w:cs="Arial"/>
      <w:color w:val="000000"/>
    </w:rPr>
  </w:style>
  <w:style w:type="paragraph" w:customStyle="1" w:styleId="xl72">
    <w:name w:val="xl72"/>
    <w:basedOn w:val="a"/>
    <w:uiPriority w:val="99"/>
    <w:rsid w:val="007A4AFE"/>
    <w:pPr>
      <w:spacing w:before="100" w:beforeAutospacing="1" w:after="100" w:afterAutospacing="1"/>
    </w:pPr>
    <w:rPr>
      <w:rFonts w:ascii="Arial" w:eastAsia="Times New Roman" w:hAnsi="Arial" w:cs="Arial"/>
      <w:color w:val="000000"/>
    </w:rPr>
  </w:style>
  <w:style w:type="paragraph" w:customStyle="1" w:styleId="xl73">
    <w:name w:val="xl73"/>
    <w:basedOn w:val="a"/>
    <w:uiPriority w:val="99"/>
    <w:rsid w:val="007A4AFE"/>
    <w:pPr>
      <w:spacing w:before="100" w:beforeAutospacing="1" w:after="100" w:afterAutospacing="1"/>
    </w:pPr>
    <w:rPr>
      <w:rFonts w:ascii="Arial" w:eastAsia="Times New Roman" w:hAnsi="Arial" w:cs="Arial"/>
    </w:rPr>
  </w:style>
  <w:style w:type="paragraph" w:customStyle="1" w:styleId="xl74">
    <w:name w:val="xl74"/>
    <w:basedOn w:val="a"/>
    <w:uiPriority w:val="99"/>
    <w:rsid w:val="007A4AFE"/>
    <w:pPr>
      <w:shd w:val="clear" w:color="000000" w:fill="FFFFFF"/>
      <w:spacing w:before="100" w:beforeAutospacing="1" w:after="100" w:afterAutospacing="1"/>
    </w:pPr>
    <w:rPr>
      <w:rFonts w:ascii="Arial" w:eastAsia="Times New Roman" w:hAnsi="Arial" w:cs="Arial"/>
      <w:color w:val="000000"/>
    </w:rPr>
  </w:style>
  <w:style w:type="paragraph" w:customStyle="1" w:styleId="xl75">
    <w:name w:val="xl75"/>
    <w:basedOn w:val="a"/>
    <w:rsid w:val="007A4AFE"/>
    <w:pPr>
      <w:shd w:val="clear" w:color="000000" w:fill="92CDDC"/>
      <w:spacing w:before="100" w:beforeAutospacing="1" w:after="100" w:afterAutospacing="1"/>
      <w:jc w:val="right"/>
    </w:pPr>
    <w:rPr>
      <w:rFonts w:ascii="Arial" w:eastAsia="Times New Roman" w:hAnsi="Arial" w:cs="Arial"/>
      <w:i/>
      <w:iCs/>
      <w:color w:val="000000"/>
    </w:rPr>
  </w:style>
  <w:style w:type="paragraph" w:customStyle="1" w:styleId="xl76">
    <w:name w:val="xl76"/>
    <w:basedOn w:val="a"/>
    <w:rsid w:val="007A4AFE"/>
    <w:pPr>
      <w:shd w:val="clear" w:color="000000" w:fill="92CDDC"/>
      <w:spacing w:before="100" w:beforeAutospacing="1" w:after="100" w:afterAutospacing="1"/>
      <w:jc w:val="right"/>
    </w:pPr>
    <w:rPr>
      <w:rFonts w:ascii="Arial" w:eastAsia="Times New Roman" w:hAnsi="Arial" w:cs="Arial"/>
      <w:b/>
      <w:bCs/>
      <w:i/>
      <w:iCs/>
      <w:color w:val="000000"/>
    </w:rPr>
  </w:style>
  <w:style w:type="paragraph" w:customStyle="1" w:styleId="xl77">
    <w:name w:val="xl77"/>
    <w:basedOn w:val="a"/>
    <w:rsid w:val="007A4AFE"/>
    <w:pPr>
      <w:shd w:val="clear" w:color="000000" w:fill="E6B8B7"/>
      <w:spacing w:before="100" w:beforeAutospacing="1" w:after="100" w:afterAutospacing="1"/>
    </w:pPr>
    <w:rPr>
      <w:rFonts w:ascii="Arial" w:eastAsia="Times New Roman" w:hAnsi="Arial" w:cs="Arial"/>
      <w:color w:val="000000"/>
    </w:rPr>
  </w:style>
  <w:style w:type="paragraph" w:customStyle="1" w:styleId="xl78">
    <w:name w:val="xl78"/>
    <w:basedOn w:val="a"/>
    <w:rsid w:val="007A4AFE"/>
    <w:pPr>
      <w:shd w:val="clear" w:color="000000" w:fill="CCC0DA"/>
      <w:spacing w:before="100" w:beforeAutospacing="1" w:after="100" w:afterAutospacing="1"/>
    </w:pPr>
    <w:rPr>
      <w:rFonts w:ascii="Arial" w:eastAsia="Times New Roman" w:hAnsi="Arial" w:cs="Arial"/>
      <w:b/>
      <w:bCs/>
      <w:color w:val="000000"/>
    </w:rPr>
  </w:style>
  <w:style w:type="paragraph" w:customStyle="1" w:styleId="xl79">
    <w:name w:val="xl79"/>
    <w:basedOn w:val="a"/>
    <w:rsid w:val="007A4AFE"/>
    <w:pPr>
      <w:shd w:val="clear" w:color="000000" w:fill="CCC0DA"/>
      <w:spacing w:before="100" w:beforeAutospacing="1" w:after="100" w:afterAutospacing="1"/>
    </w:pPr>
    <w:rPr>
      <w:rFonts w:ascii="Arial" w:eastAsia="Times New Roman" w:hAnsi="Arial" w:cs="Arial"/>
      <w:color w:val="000000"/>
    </w:rPr>
  </w:style>
  <w:style w:type="paragraph" w:customStyle="1" w:styleId="xl80">
    <w:name w:val="xl80"/>
    <w:basedOn w:val="a"/>
    <w:rsid w:val="007A4AFE"/>
    <w:pPr>
      <w:shd w:val="clear" w:color="000000" w:fill="E6B8B7"/>
      <w:spacing w:before="100" w:beforeAutospacing="1" w:after="100" w:afterAutospacing="1"/>
    </w:pPr>
    <w:rPr>
      <w:rFonts w:ascii="Arial" w:eastAsia="Times New Roman" w:hAnsi="Arial" w:cs="Arial"/>
      <w:b/>
      <w:bCs/>
      <w:color w:val="000000"/>
    </w:rPr>
  </w:style>
  <w:style w:type="paragraph" w:customStyle="1" w:styleId="xl81">
    <w:name w:val="xl81"/>
    <w:basedOn w:val="a"/>
    <w:rsid w:val="007A4AFE"/>
    <w:pPr>
      <w:shd w:val="clear" w:color="000000" w:fill="FFFFFF"/>
      <w:spacing w:before="100" w:beforeAutospacing="1" w:after="100" w:afterAutospacing="1"/>
    </w:pPr>
    <w:rPr>
      <w:rFonts w:ascii="Arial" w:eastAsia="Times New Roman" w:hAnsi="Arial" w:cs="Arial"/>
      <w:b/>
      <w:bCs/>
      <w:color w:val="000000"/>
    </w:rPr>
  </w:style>
  <w:style w:type="paragraph" w:customStyle="1" w:styleId="xl82">
    <w:name w:val="xl82"/>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83">
    <w:name w:val="xl83"/>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b/>
      <w:bCs/>
      <w:color w:val="000000"/>
      <w:sz w:val="16"/>
      <w:szCs w:val="16"/>
    </w:rPr>
  </w:style>
  <w:style w:type="paragraph" w:customStyle="1" w:styleId="xl84">
    <w:name w:val="xl84"/>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rPr>
  </w:style>
  <w:style w:type="paragraph" w:customStyle="1" w:styleId="xl85">
    <w:name w:val="xl85"/>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86">
    <w:name w:val="xl86"/>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87">
    <w:name w:val="xl87"/>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88">
    <w:name w:val="xl88"/>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89">
    <w:name w:val="xl89"/>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90">
    <w:name w:val="xl90"/>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91">
    <w:name w:val="xl91"/>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92">
    <w:name w:val="xl92"/>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93">
    <w:name w:val="xl93"/>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94">
    <w:name w:val="xl94"/>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b/>
      <w:bCs/>
      <w:i/>
      <w:iCs/>
      <w:color w:val="000000"/>
      <w:sz w:val="16"/>
      <w:szCs w:val="16"/>
    </w:rPr>
  </w:style>
  <w:style w:type="paragraph" w:customStyle="1" w:styleId="xl95">
    <w:name w:val="xl95"/>
    <w:basedOn w:val="a"/>
    <w:rsid w:val="007A4AFE"/>
    <w:pPr>
      <w:shd w:val="clear" w:color="000000" w:fill="92CDDC"/>
      <w:spacing w:before="100" w:beforeAutospacing="1" w:after="100" w:afterAutospacing="1"/>
      <w:jc w:val="right"/>
    </w:pPr>
    <w:rPr>
      <w:rFonts w:ascii="Arial" w:eastAsia="Times New Roman" w:hAnsi="Arial" w:cs="Arial"/>
      <w:i/>
      <w:iCs/>
      <w:color w:val="000000"/>
      <w:sz w:val="16"/>
      <w:szCs w:val="16"/>
    </w:rPr>
  </w:style>
  <w:style w:type="paragraph" w:customStyle="1" w:styleId="xl96">
    <w:name w:val="xl96"/>
    <w:basedOn w:val="a"/>
    <w:rsid w:val="007A4AFE"/>
    <w:pPr>
      <w:pBdr>
        <w:top w:val="single" w:sz="4" w:space="0" w:color="auto"/>
        <w:left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i/>
      <w:iCs/>
      <w:color w:val="000000"/>
      <w:sz w:val="16"/>
      <w:szCs w:val="16"/>
    </w:rPr>
  </w:style>
  <w:style w:type="paragraph" w:customStyle="1" w:styleId="xl97">
    <w:name w:val="xl97"/>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i/>
      <w:iCs/>
      <w:color w:val="000000"/>
      <w:sz w:val="16"/>
      <w:szCs w:val="16"/>
    </w:rPr>
  </w:style>
  <w:style w:type="paragraph" w:customStyle="1" w:styleId="xl98">
    <w:name w:val="xl98"/>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color w:val="000000"/>
      <w:sz w:val="16"/>
      <w:szCs w:val="16"/>
    </w:rPr>
  </w:style>
  <w:style w:type="paragraph" w:customStyle="1" w:styleId="xl99">
    <w:name w:val="xl99"/>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100">
    <w:name w:val="xl100"/>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b/>
      <w:bCs/>
      <w:sz w:val="16"/>
      <w:szCs w:val="16"/>
    </w:rPr>
  </w:style>
  <w:style w:type="paragraph" w:customStyle="1" w:styleId="xl101">
    <w:name w:val="xl101"/>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102">
    <w:name w:val="xl102"/>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b/>
      <w:bCs/>
      <w:i/>
      <w:iCs/>
      <w:sz w:val="16"/>
      <w:szCs w:val="16"/>
    </w:rPr>
  </w:style>
  <w:style w:type="paragraph" w:customStyle="1" w:styleId="xl103">
    <w:name w:val="xl103"/>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pPr>
    <w:rPr>
      <w:rFonts w:ascii="Arial" w:eastAsia="Times New Roman" w:hAnsi="Arial" w:cs="Arial"/>
      <w:i/>
      <w:iCs/>
      <w:sz w:val="16"/>
      <w:szCs w:val="16"/>
    </w:rPr>
  </w:style>
  <w:style w:type="paragraph" w:customStyle="1" w:styleId="xl104">
    <w:name w:val="xl104"/>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i/>
      <w:iCs/>
      <w:sz w:val="16"/>
      <w:szCs w:val="16"/>
    </w:rPr>
  </w:style>
  <w:style w:type="paragraph" w:customStyle="1" w:styleId="xl105">
    <w:name w:val="xl105"/>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i/>
      <w:iCs/>
      <w:sz w:val="16"/>
      <w:szCs w:val="16"/>
    </w:rPr>
  </w:style>
  <w:style w:type="paragraph" w:customStyle="1" w:styleId="xl106">
    <w:name w:val="xl106"/>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pPr>
    <w:rPr>
      <w:rFonts w:ascii="Arial" w:eastAsia="Times New Roman" w:hAnsi="Arial" w:cs="Arial"/>
      <w:i/>
      <w:iCs/>
      <w:sz w:val="16"/>
      <w:szCs w:val="16"/>
    </w:rPr>
  </w:style>
  <w:style w:type="paragraph" w:customStyle="1" w:styleId="xl107">
    <w:name w:val="xl107"/>
    <w:basedOn w:val="a"/>
    <w:rsid w:val="007A4AF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top"/>
    </w:pPr>
    <w:rPr>
      <w:rFonts w:ascii="Arial" w:eastAsia="Times New Roman" w:hAnsi="Arial" w:cs="Arial"/>
      <w:b/>
      <w:bCs/>
      <w:sz w:val="16"/>
      <w:szCs w:val="16"/>
    </w:rPr>
  </w:style>
  <w:style w:type="paragraph" w:customStyle="1" w:styleId="xl108">
    <w:name w:val="xl108"/>
    <w:basedOn w:val="a"/>
    <w:rsid w:val="007A4AF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w:eastAsia="Times New Roman" w:hAnsi="Arial" w:cs="Arial"/>
      <w:sz w:val="16"/>
      <w:szCs w:val="16"/>
    </w:rPr>
  </w:style>
  <w:style w:type="paragraph" w:customStyle="1" w:styleId="xl109">
    <w:name w:val="xl109"/>
    <w:basedOn w:val="a"/>
    <w:rsid w:val="007A4AF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top"/>
    </w:pPr>
    <w:rPr>
      <w:rFonts w:ascii="Arial" w:eastAsia="Times New Roman" w:hAnsi="Arial" w:cs="Arial"/>
      <w:sz w:val="16"/>
      <w:szCs w:val="16"/>
    </w:rPr>
  </w:style>
  <w:style w:type="paragraph" w:customStyle="1" w:styleId="xl110">
    <w:name w:val="xl110"/>
    <w:basedOn w:val="a"/>
    <w:rsid w:val="007A4AF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11">
    <w:name w:val="xl111"/>
    <w:basedOn w:val="a"/>
    <w:rsid w:val="007A4AF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w:eastAsia="Times New Roman" w:hAnsi="Arial" w:cs="Arial"/>
      <w:sz w:val="16"/>
      <w:szCs w:val="16"/>
    </w:rPr>
  </w:style>
  <w:style w:type="paragraph" w:customStyle="1" w:styleId="xl112">
    <w:name w:val="xl112"/>
    <w:basedOn w:val="a"/>
    <w:rsid w:val="007A4AF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top"/>
    </w:pPr>
    <w:rPr>
      <w:rFonts w:ascii="Arial" w:eastAsia="Times New Roman" w:hAnsi="Arial" w:cs="Arial"/>
      <w:sz w:val="16"/>
      <w:szCs w:val="16"/>
    </w:rPr>
  </w:style>
  <w:style w:type="paragraph" w:customStyle="1" w:styleId="xl113">
    <w:name w:val="xl113"/>
    <w:basedOn w:val="a"/>
    <w:rsid w:val="007A4AF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Arial" w:eastAsia="Times New Roman" w:hAnsi="Arial" w:cs="Arial"/>
      <w:sz w:val="16"/>
      <w:szCs w:val="16"/>
    </w:rPr>
  </w:style>
  <w:style w:type="paragraph" w:customStyle="1" w:styleId="xl114">
    <w:name w:val="xl114"/>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rPr>
  </w:style>
  <w:style w:type="paragraph" w:customStyle="1" w:styleId="xl115">
    <w:name w:val="xl115"/>
    <w:basedOn w:val="a"/>
    <w:rsid w:val="007A4AF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i/>
      <w:iCs/>
      <w:sz w:val="16"/>
      <w:szCs w:val="16"/>
    </w:rPr>
  </w:style>
  <w:style w:type="paragraph" w:customStyle="1" w:styleId="xl116">
    <w:name w:val="xl116"/>
    <w:basedOn w:val="a"/>
    <w:rsid w:val="007A4AF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i/>
      <w:iCs/>
      <w:color w:val="000000"/>
      <w:sz w:val="16"/>
      <w:szCs w:val="16"/>
    </w:rPr>
  </w:style>
  <w:style w:type="paragraph" w:customStyle="1" w:styleId="xl117">
    <w:name w:val="xl117"/>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118">
    <w:name w:val="xl118"/>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6"/>
      <w:szCs w:val="16"/>
    </w:rPr>
  </w:style>
  <w:style w:type="paragraph" w:customStyle="1" w:styleId="xl119">
    <w:name w:val="xl119"/>
    <w:basedOn w:val="a"/>
    <w:rsid w:val="007A4AF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20">
    <w:name w:val="xl120"/>
    <w:basedOn w:val="a"/>
    <w:rsid w:val="007A4AF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21">
    <w:name w:val="xl121"/>
    <w:basedOn w:val="a"/>
    <w:rsid w:val="007A4AF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sz w:val="16"/>
      <w:szCs w:val="16"/>
    </w:rPr>
  </w:style>
  <w:style w:type="paragraph" w:customStyle="1" w:styleId="xl122">
    <w:name w:val="xl122"/>
    <w:basedOn w:val="a"/>
    <w:rsid w:val="007A4AF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sz w:val="16"/>
      <w:szCs w:val="16"/>
    </w:rPr>
  </w:style>
  <w:style w:type="paragraph" w:customStyle="1" w:styleId="xl123">
    <w:name w:val="xl123"/>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124">
    <w:name w:val="xl124"/>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25">
    <w:name w:val="xl125"/>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26">
    <w:name w:val="xl126"/>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i/>
      <w:iCs/>
      <w:color w:val="000000"/>
      <w:sz w:val="16"/>
      <w:szCs w:val="16"/>
    </w:rPr>
  </w:style>
  <w:style w:type="paragraph" w:customStyle="1" w:styleId="xl127">
    <w:name w:val="xl127"/>
    <w:basedOn w:val="a"/>
    <w:rsid w:val="007A4AFE"/>
    <w:pP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28">
    <w:name w:val="xl128"/>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sz w:val="16"/>
      <w:szCs w:val="16"/>
    </w:rPr>
  </w:style>
  <w:style w:type="paragraph" w:customStyle="1" w:styleId="xl129">
    <w:name w:val="xl129"/>
    <w:basedOn w:val="a"/>
    <w:rsid w:val="007A4AF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130">
    <w:name w:val="xl130"/>
    <w:basedOn w:val="a"/>
    <w:rsid w:val="007A4AF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131">
    <w:name w:val="xl131"/>
    <w:basedOn w:val="a"/>
    <w:rsid w:val="007A4AF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6"/>
      <w:szCs w:val="16"/>
    </w:rPr>
  </w:style>
  <w:style w:type="paragraph" w:customStyle="1" w:styleId="xl132">
    <w:name w:val="xl132"/>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b/>
      <w:bCs/>
      <w:i/>
      <w:iCs/>
      <w:color w:val="000000"/>
      <w:sz w:val="16"/>
      <w:szCs w:val="16"/>
    </w:rPr>
  </w:style>
  <w:style w:type="paragraph" w:customStyle="1" w:styleId="xl133">
    <w:name w:val="xl133"/>
    <w:basedOn w:val="a"/>
    <w:rsid w:val="007A4AF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34">
    <w:name w:val="xl134"/>
    <w:basedOn w:val="a"/>
    <w:rsid w:val="007A4AF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35">
    <w:name w:val="xl135"/>
    <w:basedOn w:val="a"/>
    <w:rsid w:val="007A4AF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Arial" w:eastAsia="Times New Roman" w:hAnsi="Arial" w:cs="Arial"/>
      <w:sz w:val="16"/>
      <w:szCs w:val="16"/>
    </w:rPr>
  </w:style>
  <w:style w:type="paragraph" w:customStyle="1" w:styleId="xl136">
    <w:name w:val="xl136"/>
    <w:basedOn w:val="a"/>
    <w:rsid w:val="007A4AF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Arial" w:eastAsia="Times New Roman" w:hAnsi="Arial" w:cs="Arial"/>
      <w:sz w:val="16"/>
      <w:szCs w:val="16"/>
    </w:rPr>
  </w:style>
  <w:style w:type="paragraph" w:customStyle="1" w:styleId="xl137">
    <w:name w:val="xl137"/>
    <w:basedOn w:val="a"/>
    <w:rsid w:val="007A4AF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Arial" w:eastAsia="Times New Roman" w:hAnsi="Arial" w:cs="Arial"/>
      <w:sz w:val="16"/>
      <w:szCs w:val="16"/>
    </w:rPr>
  </w:style>
  <w:style w:type="paragraph" w:customStyle="1" w:styleId="xl138">
    <w:name w:val="xl138"/>
    <w:basedOn w:val="a"/>
    <w:rsid w:val="007A4AF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Arial" w:eastAsia="Times New Roman" w:hAnsi="Arial" w:cs="Arial"/>
      <w:sz w:val="16"/>
      <w:szCs w:val="16"/>
    </w:rPr>
  </w:style>
  <w:style w:type="paragraph" w:customStyle="1" w:styleId="xl139">
    <w:name w:val="xl139"/>
    <w:basedOn w:val="a"/>
    <w:rsid w:val="007A4AFE"/>
    <w:pPr>
      <w:shd w:val="clear" w:color="000000" w:fill="92CDDC"/>
      <w:spacing w:before="100" w:beforeAutospacing="1" w:after="100" w:afterAutospacing="1"/>
      <w:jc w:val="right"/>
    </w:pPr>
    <w:rPr>
      <w:rFonts w:ascii="Arial" w:eastAsia="Times New Roman" w:hAnsi="Arial" w:cs="Arial"/>
      <w:i/>
      <w:iCs/>
      <w:color w:val="000000"/>
      <w:sz w:val="16"/>
      <w:szCs w:val="16"/>
    </w:rPr>
  </w:style>
  <w:style w:type="paragraph" w:customStyle="1" w:styleId="xl140">
    <w:name w:val="xl140"/>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pPr>
    <w:rPr>
      <w:rFonts w:ascii="Arial" w:eastAsia="Times New Roman" w:hAnsi="Arial" w:cs="Arial"/>
      <w:i/>
      <w:iCs/>
      <w:color w:val="000000"/>
      <w:sz w:val="16"/>
      <w:szCs w:val="16"/>
    </w:rPr>
  </w:style>
  <w:style w:type="paragraph" w:customStyle="1" w:styleId="xl141">
    <w:name w:val="xl141"/>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pPr>
    <w:rPr>
      <w:rFonts w:ascii="Arial" w:eastAsia="Times New Roman" w:hAnsi="Arial" w:cs="Arial"/>
      <w:i/>
      <w:iCs/>
      <w:color w:val="000000"/>
      <w:sz w:val="16"/>
      <w:szCs w:val="16"/>
    </w:rPr>
  </w:style>
  <w:style w:type="paragraph" w:customStyle="1" w:styleId="xl142">
    <w:name w:val="xl142"/>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43">
    <w:name w:val="xl143"/>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44">
    <w:name w:val="xl144"/>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45">
    <w:name w:val="xl145"/>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46">
    <w:name w:val="xl146"/>
    <w:basedOn w:val="a"/>
    <w:rsid w:val="007A4AF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sz w:val="16"/>
      <w:szCs w:val="16"/>
    </w:rPr>
  </w:style>
  <w:style w:type="paragraph" w:customStyle="1" w:styleId="xl147">
    <w:name w:val="xl147"/>
    <w:basedOn w:val="a"/>
    <w:rsid w:val="007A4AF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sz w:val="16"/>
      <w:szCs w:val="16"/>
    </w:rPr>
  </w:style>
  <w:style w:type="paragraph" w:customStyle="1" w:styleId="xl148">
    <w:name w:val="xl148"/>
    <w:basedOn w:val="a"/>
    <w:rsid w:val="007A4AF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sz w:val="16"/>
      <w:szCs w:val="16"/>
    </w:rPr>
  </w:style>
  <w:style w:type="paragraph" w:customStyle="1" w:styleId="xl149">
    <w:name w:val="xl149"/>
    <w:basedOn w:val="a"/>
    <w:rsid w:val="007A4AF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sz w:val="16"/>
      <w:szCs w:val="16"/>
    </w:rPr>
  </w:style>
  <w:style w:type="paragraph" w:customStyle="1" w:styleId="xl150">
    <w:name w:val="xl150"/>
    <w:basedOn w:val="a"/>
    <w:rsid w:val="007A4AF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sz w:val="16"/>
      <w:szCs w:val="16"/>
    </w:rPr>
  </w:style>
  <w:style w:type="paragraph" w:customStyle="1" w:styleId="xl151">
    <w:name w:val="xl151"/>
    <w:basedOn w:val="a"/>
    <w:rsid w:val="007A4AF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sz w:val="16"/>
      <w:szCs w:val="16"/>
    </w:rPr>
  </w:style>
  <w:style w:type="paragraph" w:customStyle="1" w:styleId="xl152">
    <w:name w:val="xl152"/>
    <w:basedOn w:val="a"/>
    <w:rsid w:val="007A4AF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sz w:val="16"/>
      <w:szCs w:val="16"/>
    </w:rPr>
  </w:style>
  <w:style w:type="paragraph" w:customStyle="1" w:styleId="xl153">
    <w:name w:val="xl153"/>
    <w:basedOn w:val="a"/>
    <w:rsid w:val="007A4AF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sz w:val="16"/>
      <w:szCs w:val="16"/>
    </w:rPr>
  </w:style>
  <w:style w:type="paragraph" w:customStyle="1" w:styleId="xl154">
    <w:name w:val="xl154"/>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rPr>
  </w:style>
  <w:style w:type="paragraph" w:customStyle="1" w:styleId="xl155">
    <w:name w:val="xl155"/>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rPr>
  </w:style>
  <w:style w:type="paragraph" w:customStyle="1" w:styleId="xl156">
    <w:name w:val="xl156"/>
    <w:basedOn w:val="a"/>
    <w:rsid w:val="007A4AFE"/>
    <w:pP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57">
    <w:name w:val="xl157"/>
    <w:basedOn w:val="a"/>
    <w:rsid w:val="007A4AFE"/>
    <w:pP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58">
    <w:name w:val="xl158"/>
    <w:basedOn w:val="a"/>
    <w:rsid w:val="007A4AFE"/>
    <w:pP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59">
    <w:name w:val="xl159"/>
    <w:basedOn w:val="a"/>
    <w:rsid w:val="007A4AFE"/>
    <w:pPr>
      <w:shd w:val="clear" w:color="000000" w:fill="FFFFFF"/>
      <w:spacing w:before="100" w:beforeAutospacing="1" w:after="100" w:afterAutospacing="1"/>
    </w:pPr>
    <w:rPr>
      <w:rFonts w:ascii="Arial" w:eastAsia="Times New Roman" w:hAnsi="Arial" w:cs="Arial"/>
      <w:b/>
      <w:bCs/>
      <w:color w:val="000000"/>
      <w:sz w:val="16"/>
      <w:szCs w:val="16"/>
    </w:rPr>
  </w:style>
  <w:style w:type="paragraph" w:customStyle="1" w:styleId="xl160">
    <w:name w:val="xl160"/>
    <w:basedOn w:val="a"/>
    <w:rsid w:val="007A4AFE"/>
    <w:pP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161">
    <w:name w:val="xl161"/>
    <w:basedOn w:val="a"/>
    <w:rsid w:val="007A4AFE"/>
    <w:pP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162">
    <w:name w:val="xl162"/>
    <w:basedOn w:val="a"/>
    <w:rsid w:val="007A4AFE"/>
    <w:pPr>
      <w:shd w:val="clear" w:color="000000" w:fill="FFFFFF"/>
      <w:spacing w:before="100" w:beforeAutospacing="1" w:after="100" w:afterAutospacing="1"/>
    </w:pPr>
    <w:rPr>
      <w:rFonts w:ascii="Arial" w:eastAsia="Times New Roman" w:hAnsi="Arial" w:cs="Arial"/>
      <w:b/>
      <w:bCs/>
      <w:color w:val="000000"/>
      <w:sz w:val="16"/>
      <w:szCs w:val="16"/>
    </w:rPr>
  </w:style>
  <w:style w:type="paragraph" w:customStyle="1" w:styleId="xl163">
    <w:name w:val="xl163"/>
    <w:basedOn w:val="a"/>
    <w:rsid w:val="007A4AFE"/>
    <w:pPr>
      <w:shd w:val="clear" w:color="000000" w:fill="FFFFFF"/>
      <w:spacing w:before="100" w:beforeAutospacing="1" w:after="100" w:afterAutospacing="1"/>
    </w:pPr>
    <w:rPr>
      <w:rFonts w:ascii="Arial" w:eastAsia="Times New Roman" w:hAnsi="Arial" w:cs="Arial"/>
      <w:sz w:val="16"/>
      <w:szCs w:val="16"/>
    </w:rPr>
  </w:style>
  <w:style w:type="paragraph" w:customStyle="1" w:styleId="xl164">
    <w:name w:val="xl164"/>
    <w:basedOn w:val="a"/>
    <w:rsid w:val="007A4AFE"/>
    <w:pP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65">
    <w:name w:val="xl165"/>
    <w:basedOn w:val="a"/>
    <w:rsid w:val="007A4AFE"/>
    <w:pPr>
      <w:shd w:val="clear" w:color="000000" w:fill="FFFFFF"/>
      <w:spacing w:before="100" w:beforeAutospacing="1" w:after="100" w:afterAutospacing="1"/>
    </w:pPr>
    <w:rPr>
      <w:rFonts w:ascii="Arial" w:eastAsia="Times New Roman" w:hAnsi="Arial" w:cs="Arial"/>
      <w:b/>
      <w:bCs/>
      <w:color w:val="000000"/>
      <w:sz w:val="16"/>
      <w:szCs w:val="16"/>
    </w:rPr>
  </w:style>
  <w:style w:type="paragraph" w:customStyle="1" w:styleId="xl166">
    <w:name w:val="xl166"/>
    <w:basedOn w:val="a"/>
    <w:rsid w:val="007A4AFE"/>
    <w:pPr>
      <w:shd w:val="clear" w:color="000000" w:fill="FFFFFF"/>
      <w:spacing w:before="100" w:beforeAutospacing="1" w:after="100" w:afterAutospacing="1"/>
    </w:pPr>
    <w:rPr>
      <w:rFonts w:ascii="Arial" w:eastAsia="Times New Roman" w:hAnsi="Arial" w:cs="Arial"/>
      <w:sz w:val="16"/>
      <w:szCs w:val="16"/>
    </w:rPr>
  </w:style>
  <w:style w:type="paragraph" w:customStyle="1" w:styleId="xl167">
    <w:name w:val="xl167"/>
    <w:basedOn w:val="a"/>
    <w:rsid w:val="007A4AFE"/>
    <w:pP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68">
    <w:name w:val="xl168"/>
    <w:basedOn w:val="a"/>
    <w:rsid w:val="007A4AFE"/>
    <w:pP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69">
    <w:name w:val="xl169"/>
    <w:basedOn w:val="a"/>
    <w:rsid w:val="007A4AFE"/>
    <w:pP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70">
    <w:name w:val="xl170"/>
    <w:basedOn w:val="a"/>
    <w:rsid w:val="007A4A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171">
    <w:name w:val="xl171"/>
    <w:basedOn w:val="a"/>
    <w:rsid w:val="007A4A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172">
    <w:name w:val="xl172"/>
    <w:basedOn w:val="a"/>
    <w:rsid w:val="007A4AFE"/>
    <w:pPr>
      <w:spacing w:before="100" w:beforeAutospacing="1" w:after="100" w:afterAutospacing="1"/>
    </w:pPr>
    <w:rPr>
      <w:rFonts w:ascii="Arial" w:eastAsia="Times New Roman" w:hAnsi="Arial" w:cs="Arial"/>
      <w:color w:val="000000"/>
      <w:sz w:val="16"/>
      <w:szCs w:val="16"/>
    </w:rPr>
  </w:style>
  <w:style w:type="paragraph" w:customStyle="1" w:styleId="xl173">
    <w:name w:val="xl173"/>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pPr>
    <w:rPr>
      <w:rFonts w:ascii="Arial" w:eastAsia="Times New Roman" w:hAnsi="Arial" w:cs="Arial"/>
      <w:b/>
      <w:bCs/>
      <w:i/>
      <w:iCs/>
      <w:color w:val="000000"/>
      <w:sz w:val="16"/>
      <w:szCs w:val="16"/>
    </w:rPr>
  </w:style>
  <w:style w:type="paragraph" w:customStyle="1" w:styleId="xl174">
    <w:name w:val="xl174"/>
    <w:basedOn w:val="a"/>
    <w:rsid w:val="007A4A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175">
    <w:name w:val="xl175"/>
    <w:basedOn w:val="a"/>
    <w:rsid w:val="007A4AF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w:eastAsia="Times New Roman" w:hAnsi="Arial" w:cs="Arial"/>
      <w:b/>
      <w:bCs/>
      <w:color w:val="000000"/>
      <w:sz w:val="16"/>
      <w:szCs w:val="16"/>
    </w:rPr>
  </w:style>
  <w:style w:type="paragraph" w:customStyle="1" w:styleId="xl176">
    <w:name w:val="xl176"/>
    <w:basedOn w:val="a"/>
    <w:rsid w:val="007A4A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177">
    <w:name w:val="xl177"/>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pPr>
    <w:rPr>
      <w:rFonts w:ascii="Arial" w:eastAsia="Times New Roman" w:hAnsi="Arial" w:cs="Arial"/>
      <w:i/>
      <w:iCs/>
      <w:color w:val="000000"/>
      <w:sz w:val="16"/>
      <w:szCs w:val="16"/>
    </w:rPr>
  </w:style>
  <w:style w:type="paragraph" w:customStyle="1" w:styleId="xl178">
    <w:name w:val="xl178"/>
    <w:basedOn w:val="a"/>
    <w:rsid w:val="007A4AF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w:eastAsia="Times New Roman" w:hAnsi="Arial" w:cs="Arial"/>
      <w:color w:val="000000"/>
      <w:sz w:val="16"/>
      <w:szCs w:val="16"/>
    </w:rPr>
  </w:style>
  <w:style w:type="paragraph" w:customStyle="1" w:styleId="xl179">
    <w:name w:val="xl179"/>
    <w:basedOn w:val="a"/>
    <w:rsid w:val="007A4AFE"/>
    <w:pPr>
      <w:shd w:val="clear" w:color="000000" w:fill="E6B8B7"/>
      <w:spacing w:before="100" w:beforeAutospacing="1" w:after="100" w:afterAutospacing="1"/>
    </w:pPr>
    <w:rPr>
      <w:rFonts w:ascii="Arial" w:eastAsia="Times New Roman" w:hAnsi="Arial" w:cs="Arial"/>
      <w:b/>
      <w:bCs/>
      <w:color w:val="000000"/>
      <w:sz w:val="16"/>
      <w:szCs w:val="16"/>
    </w:rPr>
  </w:style>
  <w:style w:type="paragraph" w:customStyle="1" w:styleId="xl180">
    <w:name w:val="xl180"/>
    <w:basedOn w:val="a"/>
    <w:rsid w:val="007A4AFE"/>
    <w:pPr>
      <w:shd w:val="clear" w:color="000000" w:fill="E6B8B7"/>
      <w:spacing w:before="100" w:beforeAutospacing="1" w:after="100" w:afterAutospacing="1"/>
    </w:pPr>
    <w:rPr>
      <w:rFonts w:ascii="Arial" w:eastAsia="Times New Roman" w:hAnsi="Arial" w:cs="Arial"/>
      <w:color w:val="000000"/>
      <w:sz w:val="16"/>
      <w:szCs w:val="16"/>
    </w:rPr>
  </w:style>
  <w:style w:type="paragraph" w:customStyle="1" w:styleId="xl181">
    <w:name w:val="xl181"/>
    <w:basedOn w:val="a"/>
    <w:rsid w:val="007A4AFE"/>
    <w:pPr>
      <w:spacing w:before="100" w:beforeAutospacing="1" w:after="100" w:afterAutospacing="1"/>
    </w:pPr>
    <w:rPr>
      <w:rFonts w:ascii="Arial" w:eastAsia="Times New Roman" w:hAnsi="Arial" w:cs="Arial"/>
      <w:color w:val="000000"/>
      <w:sz w:val="16"/>
      <w:szCs w:val="16"/>
    </w:rPr>
  </w:style>
  <w:style w:type="paragraph" w:customStyle="1" w:styleId="xl182">
    <w:name w:val="xl182"/>
    <w:basedOn w:val="a"/>
    <w:rsid w:val="007A4AFE"/>
    <w:pPr>
      <w:shd w:val="clear" w:color="000000" w:fill="FFFFFF"/>
      <w:spacing w:before="100" w:beforeAutospacing="1" w:after="100" w:afterAutospacing="1"/>
    </w:pPr>
    <w:rPr>
      <w:rFonts w:ascii="Arial" w:eastAsia="Times New Roman" w:hAnsi="Arial" w:cs="Arial"/>
      <w:b/>
      <w:bCs/>
      <w:color w:val="000000"/>
      <w:sz w:val="16"/>
      <w:szCs w:val="16"/>
    </w:rPr>
  </w:style>
  <w:style w:type="paragraph" w:customStyle="1" w:styleId="xl183">
    <w:name w:val="xl183"/>
    <w:basedOn w:val="a"/>
    <w:rsid w:val="007A4A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184">
    <w:name w:val="xl184"/>
    <w:basedOn w:val="a"/>
    <w:rsid w:val="007A4AFE"/>
    <w:pPr>
      <w:shd w:val="clear" w:color="000000" w:fill="FDE9D9"/>
      <w:spacing w:before="100" w:beforeAutospacing="1" w:after="100" w:afterAutospacing="1"/>
    </w:pPr>
    <w:rPr>
      <w:rFonts w:ascii="Arial" w:eastAsia="Times New Roman" w:hAnsi="Arial" w:cs="Arial"/>
      <w:color w:val="000000"/>
      <w:sz w:val="16"/>
      <w:szCs w:val="16"/>
    </w:rPr>
  </w:style>
  <w:style w:type="paragraph" w:customStyle="1" w:styleId="xl185">
    <w:name w:val="xl185"/>
    <w:basedOn w:val="a"/>
    <w:rsid w:val="007A4AF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eastAsia="Times New Roman" w:hAnsi="Arial" w:cs="Arial"/>
      <w:sz w:val="16"/>
      <w:szCs w:val="16"/>
    </w:rPr>
  </w:style>
  <w:style w:type="paragraph" w:customStyle="1" w:styleId="xl186">
    <w:name w:val="xl186"/>
    <w:basedOn w:val="a"/>
    <w:rsid w:val="007A4AF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color w:val="000000"/>
      <w:sz w:val="16"/>
      <w:szCs w:val="16"/>
    </w:rPr>
  </w:style>
  <w:style w:type="paragraph" w:customStyle="1" w:styleId="xl187">
    <w:name w:val="xl187"/>
    <w:basedOn w:val="a"/>
    <w:rsid w:val="007A4AFE"/>
    <w:pPr>
      <w:shd w:val="clear" w:color="000000" w:fill="FDE9D9"/>
      <w:spacing w:before="100" w:beforeAutospacing="1" w:after="100" w:afterAutospacing="1"/>
    </w:pPr>
    <w:rPr>
      <w:rFonts w:ascii="Arial" w:eastAsia="Times New Roman" w:hAnsi="Arial" w:cs="Arial"/>
      <w:b/>
      <w:bCs/>
      <w:color w:val="000000"/>
      <w:sz w:val="16"/>
      <w:szCs w:val="16"/>
    </w:rPr>
  </w:style>
  <w:style w:type="paragraph" w:customStyle="1" w:styleId="xl188">
    <w:name w:val="xl188"/>
    <w:basedOn w:val="a"/>
    <w:rsid w:val="007A4AFE"/>
    <w:pPr>
      <w:shd w:val="clear" w:color="000000" w:fill="FDE9D9"/>
      <w:spacing w:before="100" w:beforeAutospacing="1" w:after="100" w:afterAutospacing="1"/>
    </w:pPr>
    <w:rPr>
      <w:rFonts w:ascii="Arial" w:eastAsia="Times New Roman" w:hAnsi="Arial" w:cs="Arial"/>
      <w:color w:val="000000"/>
      <w:sz w:val="16"/>
      <w:szCs w:val="16"/>
    </w:rPr>
  </w:style>
  <w:style w:type="paragraph" w:customStyle="1" w:styleId="xl189">
    <w:name w:val="xl189"/>
    <w:basedOn w:val="a"/>
    <w:rsid w:val="007A4AF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color w:val="000000"/>
      <w:sz w:val="16"/>
      <w:szCs w:val="16"/>
    </w:rPr>
  </w:style>
  <w:style w:type="paragraph" w:customStyle="1" w:styleId="xl190">
    <w:name w:val="xl190"/>
    <w:basedOn w:val="a"/>
    <w:rsid w:val="007A4AFE"/>
    <w:pPr>
      <w:spacing w:before="100" w:beforeAutospacing="1" w:after="100" w:afterAutospacing="1"/>
    </w:pPr>
    <w:rPr>
      <w:rFonts w:ascii="Arial" w:eastAsia="Times New Roman" w:hAnsi="Arial" w:cs="Arial"/>
      <w:color w:val="000000"/>
      <w:sz w:val="14"/>
      <w:szCs w:val="14"/>
    </w:rPr>
  </w:style>
  <w:style w:type="paragraph" w:customStyle="1" w:styleId="xl191">
    <w:name w:val="xl191"/>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192">
    <w:name w:val="xl192"/>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93">
    <w:name w:val="xl193"/>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94">
    <w:name w:val="xl194"/>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95">
    <w:name w:val="xl195"/>
    <w:basedOn w:val="a"/>
    <w:rsid w:val="007A4AF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color w:val="000000"/>
      <w:sz w:val="16"/>
      <w:szCs w:val="16"/>
    </w:rPr>
  </w:style>
  <w:style w:type="paragraph" w:customStyle="1" w:styleId="xl196">
    <w:name w:val="xl196"/>
    <w:basedOn w:val="a"/>
    <w:rsid w:val="007A4AFE"/>
    <w:pP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97">
    <w:name w:val="xl197"/>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198">
    <w:name w:val="xl198"/>
    <w:basedOn w:val="a"/>
    <w:rsid w:val="007A4AFE"/>
    <w:pPr>
      <w:spacing w:before="100" w:beforeAutospacing="1" w:after="100" w:afterAutospacing="1"/>
    </w:pPr>
    <w:rPr>
      <w:rFonts w:ascii="Arial" w:eastAsia="Times New Roman" w:hAnsi="Arial" w:cs="Arial"/>
      <w:sz w:val="16"/>
      <w:szCs w:val="16"/>
    </w:rPr>
  </w:style>
  <w:style w:type="paragraph" w:customStyle="1" w:styleId="xl199">
    <w:name w:val="xl199"/>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200">
    <w:name w:val="xl200"/>
    <w:basedOn w:val="a"/>
    <w:rsid w:val="007A4AFE"/>
    <w:pP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201">
    <w:name w:val="xl201"/>
    <w:basedOn w:val="a"/>
    <w:rsid w:val="007A4AFE"/>
    <w:pPr>
      <w:pBdr>
        <w:bottom w:val="single" w:sz="4" w:space="0" w:color="auto"/>
      </w:pBdr>
      <w:shd w:val="clear" w:color="000000" w:fill="FFC000"/>
      <w:spacing w:before="100" w:beforeAutospacing="1" w:after="100" w:afterAutospacing="1"/>
      <w:jc w:val="center"/>
    </w:pPr>
    <w:rPr>
      <w:rFonts w:ascii="Arial" w:eastAsia="Times New Roman" w:hAnsi="Arial" w:cs="Arial"/>
      <w:b/>
      <w:bCs/>
      <w:color w:val="000000"/>
      <w:sz w:val="16"/>
      <w:szCs w:val="16"/>
    </w:rPr>
  </w:style>
  <w:style w:type="paragraph" w:customStyle="1" w:styleId="xl202">
    <w:name w:val="xl202"/>
    <w:basedOn w:val="a"/>
    <w:rsid w:val="007A4AF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203">
    <w:name w:val="xl203"/>
    <w:basedOn w:val="a"/>
    <w:rsid w:val="007A4AFE"/>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204">
    <w:name w:val="xl204"/>
    <w:basedOn w:val="a"/>
    <w:rsid w:val="007A4A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205">
    <w:name w:val="xl205"/>
    <w:basedOn w:val="a"/>
    <w:rsid w:val="007A4AF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206">
    <w:name w:val="xl206"/>
    <w:basedOn w:val="a"/>
    <w:rsid w:val="007A4AFE"/>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207">
    <w:name w:val="xl207"/>
    <w:basedOn w:val="a"/>
    <w:rsid w:val="007A4AF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208">
    <w:name w:val="xl208"/>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FF"/>
      <w:sz w:val="16"/>
      <w:szCs w:val="16"/>
    </w:rPr>
  </w:style>
  <w:style w:type="paragraph" w:customStyle="1" w:styleId="xl209">
    <w:name w:val="xl209"/>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sz w:val="16"/>
      <w:szCs w:val="16"/>
    </w:rPr>
  </w:style>
  <w:style w:type="paragraph" w:customStyle="1" w:styleId="xl210">
    <w:name w:val="xl210"/>
    <w:basedOn w:val="a"/>
    <w:rsid w:val="007A4AF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211">
    <w:name w:val="xl211"/>
    <w:basedOn w:val="a"/>
    <w:rsid w:val="007A4AFE"/>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212">
    <w:name w:val="xl212"/>
    <w:basedOn w:val="a"/>
    <w:rsid w:val="007A4AF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213">
    <w:name w:val="xl213"/>
    <w:basedOn w:val="a"/>
    <w:rsid w:val="007A4AFE"/>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214">
    <w:name w:val="xl214"/>
    <w:basedOn w:val="a"/>
    <w:rsid w:val="007A4AFE"/>
    <w:pPr>
      <w:pBdr>
        <w:top w:val="single" w:sz="4"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215">
    <w:name w:val="xl215"/>
    <w:basedOn w:val="a"/>
    <w:rsid w:val="007A4AFE"/>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216">
    <w:name w:val="xl216"/>
    <w:basedOn w:val="a"/>
    <w:rsid w:val="007A4AFE"/>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217">
    <w:name w:val="xl217"/>
    <w:basedOn w:val="a"/>
    <w:rsid w:val="007A4AFE"/>
    <w:pPr>
      <w:pBdr>
        <w:bottom w:val="single" w:sz="4"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218">
    <w:name w:val="xl218"/>
    <w:basedOn w:val="a"/>
    <w:rsid w:val="007A4AFE"/>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219">
    <w:name w:val="xl219"/>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FF0000"/>
      <w:sz w:val="16"/>
      <w:szCs w:val="16"/>
    </w:rPr>
  </w:style>
  <w:style w:type="paragraph" w:customStyle="1" w:styleId="xl220">
    <w:name w:val="xl220"/>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FF"/>
      <w:sz w:val="16"/>
      <w:szCs w:val="16"/>
    </w:rPr>
  </w:style>
  <w:style w:type="paragraph" w:customStyle="1" w:styleId="xl221">
    <w:name w:val="xl221"/>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00FF"/>
      <w:sz w:val="16"/>
      <w:szCs w:val="16"/>
    </w:rPr>
  </w:style>
  <w:style w:type="paragraph" w:customStyle="1" w:styleId="xl222">
    <w:name w:val="xl222"/>
    <w:basedOn w:val="a"/>
    <w:rsid w:val="007A4AFE"/>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sz w:val="16"/>
      <w:szCs w:val="16"/>
    </w:rPr>
  </w:style>
  <w:style w:type="paragraph" w:customStyle="1" w:styleId="xl223">
    <w:name w:val="xl223"/>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16"/>
      <w:szCs w:val="16"/>
    </w:rPr>
  </w:style>
  <w:style w:type="paragraph" w:styleId="a7">
    <w:name w:val="Title"/>
    <w:basedOn w:val="a"/>
    <w:link w:val="a8"/>
    <w:uiPriority w:val="10"/>
    <w:qFormat/>
    <w:rsid w:val="007A4AFE"/>
    <w:pPr>
      <w:spacing w:line="360" w:lineRule="auto"/>
      <w:jc w:val="center"/>
    </w:pPr>
    <w:rPr>
      <w:rFonts w:eastAsia="Times New Roman"/>
      <w:b/>
      <w:sz w:val="48"/>
      <w:szCs w:val="48"/>
      <w:lang w:eastAsia="en-US"/>
    </w:rPr>
  </w:style>
  <w:style w:type="character" w:customStyle="1" w:styleId="a8">
    <w:name w:val="Название Знак"/>
    <w:basedOn w:val="a0"/>
    <w:link w:val="a7"/>
    <w:uiPriority w:val="10"/>
    <w:rsid w:val="007A4AFE"/>
    <w:rPr>
      <w:rFonts w:ascii="Times New Roman" w:eastAsia="Times New Roman" w:hAnsi="Times New Roman" w:cs="Times New Roman"/>
      <w:b/>
      <w:sz w:val="48"/>
      <w:szCs w:val="48"/>
    </w:rPr>
  </w:style>
  <w:style w:type="paragraph" w:styleId="a9">
    <w:name w:val="Body Text"/>
    <w:basedOn w:val="a"/>
    <w:link w:val="aa"/>
    <w:uiPriority w:val="99"/>
    <w:semiHidden/>
    <w:unhideWhenUsed/>
    <w:rsid w:val="007A4AFE"/>
    <w:pPr>
      <w:spacing w:after="120"/>
    </w:pPr>
    <w:rPr>
      <w:rFonts w:eastAsia="Times New Roman"/>
    </w:rPr>
  </w:style>
  <w:style w:type="character" w:customStyle="1" w:styleId="aa">
    <w:name w:val="Основной текст Знак"/>
    <w:basedOn w:val="a0"/>
    <w:link w:val="a9"/>
    <w:uiPriority w:val="99"/>
    <w:semiHidden/>
    <w:rsid w:val="007A4AFE"/>
    <w:rPr>
      <w:rFonts w:ascii="Times New Roman" w:eastAsia="Times New Roman" w:hAnsi="Times New Roman" w:cs="Times New Roman"/>
      <w:sz w:val="24"/>
      <w:szCs w:val="24"/>
      <w:lang w:eastAsia="ru-RU"/>
    </w:rPr>
  </w:style>
  <w:style w:type="paragraph" w:styleId="ab">
    <w:name w:val="Subtitle"/>
    <w:basedOn w:val="a"/>
    <w:next w:val="a"/>
    <w:link w:val="ac"/>
    <w:uiPriority w:val="11"/>
    <w:qFormat/>
    <w:rsid w:val="007A4AFE"/>
    <w:pPr>
      <w:spacing w:after="160"/>
    </w:pPr>
    <w:rPr>
      <w:rFonts w:ascii="Calibri" w:eastAsia="Times New Roman" w:hAnsi="Calibri"/>
      <w:color w:val="5A5A5A"/>
      <w:spacing w:val="15"/>
      <w:sz w:val="22"/>
      <w:szCs w:val="22"/>
    </w:rPr>
  </w:style>
  <w:style w:type="character" w:customStyle="1" w:styleId="ac">
    <w:name w:val="Подзаголовок Знак"/>
    <w:basedOn w:val="a0"/>
    <w:link w:val="ab"/>
    <w:uiPriority w:val="11"/>
    <w:rsid w:val="007A4AFE"/>
    <w:rPr>
      <w:rFonts w:ascii="Calibri" w:eastAsia="Times New Roman" w:hAnsi="Calibri" w:cs="Times New Roman"/>
      <w:color w:val="5A5A5A"/>
      <w:spacing w:val="15"/>
      <w:lang w:eastAsia="ru-RU"/>
    </w:rPr>
  </w:style>
  <w:style w:type="paragraph" w:styleId="ad">
    <w:name w:val="Body Text First Indent"/>
    <w:basedOn w:val="a9"/>
    <w:link w:val="ae"/>
    <w:uiPriority w:val="99"/>
    <w:semiHidden/>
    <w:unhideWhenUsed/>
    <w:rsid w:val="007A4AFE"/>
    <w:pPr>
      <w:spacing w:after="0"/>
      <w:ind w:firstLine="360"/>
    </w:pPr>
  </w:style>
  <w:style w:type="character" w:customStyle="1" w:styleId="ae">
    <w:name w:val="Красная строка Знак"/>
    <w:basedOn w:val="aa"/>
    <w:link w:val="ad"/>
    <w:uiPriority w:val="99"/>
    <w:semiHidden/>
    <w:rsid w:val="007A4AFE"/>
    <w:rPr>
      <w:rFonts w:ascii="Times New Roman" w:eastAsia="Times New Roman" w:hAnsi="Times New Roman" w:cs="Times New Roman"/>
      <w:sz w:val="24"/>
      <w:szCs w:val="24"/>
      <w:lang w:eastAsia="ru-RU"/>
    </w:rPr>
  </w:style>
  <w:style w:type="character" w:customStyle="1" w:styleId="af">
    <w:name w:val="Схема документа Знак"/>
    <w:basedOn w:val="a0"/>
    <w:link w:val="af0"/>
    <w:uiPriority w:val="99"/>
    <w:semiHidden/>
    <w:rsid w:val="007A4AFE"/>
    <w:rPr>
      <w:rFonts w:ascii="Tahoma" w:eastAsia="Calibri" w:hAnsi="Tahoma" w:cs="Tahoma"/>
      <w:color w:val="000000"/>
      <w:sz w:val="20"/>
      <w:szCs w:val="20"/>
      <w:shd w:val="clear" w:color="auto" w:fill="000080"/>
      <w:lang w:eastAsia="ru-RU"/>
    </w:rPr>
  </w:style>
  <w:style w:type="paragraph" w:styleId="af0">
    <w:name w:val="Document Map"/>
    <w:basedOn w:val="a"/>
    <w:link w:val="af"/>
    <w:uiPriority w:val="99"/>
    <w:semiHidden/>
    <w:unhideWhenUsed/>
    <w:rsid w:val="007A4AFE"/>
    <w:pPr>
      <w:shd w:val="clear" w:color="auto" w:fill="000080"/>
    </w:pPr>
    <w:rPr>
      <w:rFonts w:ascii="Tahoma" w:hAnsi="Tahoma" w:cs="Tahoma"/>
      <w:color w:val="000000"/>
      <w:sz w:val="20"/>
      <w:szCs w:val="20"/>
    </w:rPr>
  </w:style>
  <w:style w:type="character" w:customStyle="1" w:styleId="1">
    <w:name w:val="Схема документа Знак1"/>
    <w:basedOn w:val="a0"/>
    <w:uiPriority w:val="99"/>
    <w:semiHidden/>
    <w:rsid w:val="007A4AFE"/>
    <w:rPr>
      <w:rFonts w:ascii="Tahoma" w:eastAsia="Calibri" w:hAnsi="Tahoma" w:cs="Tahoma"/>
      <w:sz w:val="16"/>
      <w:szCs w:val="16"/>
      <w:lang w:eastAsia="ru-RU"/>
    </w:rPr>
  </w:style>
  <w:style w:type="paragraph" w:styleId="af1">
    <w:name w:val="Balloon Text"/>
    <w:basedOn w:val="a"/>
    <w:link w:val="af2"/>
    <w:uiPriority w:val="99"/>
    <w:semiHidden/>
    <w:unhideWhenUsed/>
    <w:rsid w:val="007A4AFE"/>
    <w:rPr>
      <w:rFonts w:ascii="Segoe UI" w:eastAsia="Times New Roman" w:hAnsi="Segoe UI"/>
      <w:sz w:val="18"/>
      <w:szCs w:val="18"/>
      <w:lang w:val="x-none" w:eastAsia="x-none"/>
    </w:rPr>
  </w:style>
  <w:style w:type="character" w:customStyle="1" w:styleId="af2">
    <w:name w:val="Текст выноски Знак"/>
    <w:basedOn w:val="a0"/>
    <w:link w:val="af1"/>
    <w:uiPriority w:val="99"/>
    <w:semiHidden/>
    <w:rsid w:val="007A4AFE"/>
    <w:rPr>
      <w:rFonts w:ascii="Segoe UI" w:eastAsia="Times New Roman" w:hAnsi="Segoe UI" w:cs="Times New Roman"/>
      <w:sz w:val="18"/>
      <w:szCs w:val="18"/>
      <w:lang w:val="x-none" w:eastAsia="x-none"/>
    </w:rPr>
  </w:style>
  <w:style w:type="character" w:customStyle="1" w:styleId="af3">
    <w:name w:val="Без интервала Знак"/>
    <w:link w:val="af4"/>
    <w:locked/>
    <w:rsid w:val="007A4AFE"/>
    <w:rPr>
      <w:rFonts w:ascii="Calibri" w:hAnsi="Calibri" w:cs="Calibri"/>
    </w:rPr>
  </w:style>
  <w:style w:type="paragraph" w:styleId="af4">
    <w:name w:val="No Spacing"/>
    <w:link w:val="af3"/>
    <w:qFormat/>
    <w:rsid w:val="007A4AFE"/>
    <w:pPr>
      <w:spacing w:after="0" w:line="240" w:lineRule="auto"/>
    </w:pPr>
    <w:rPr>
      <w:rFonts w:ascii="Calibri" w:hAnsi="Calibri" w:cs="Calibri"/>
    </w:rPr>
  </w:style>
  <w:style w:type="paragraph" w:customStyle="1" w:styleId="ListParagraph1">
    <w:name w:val="List Paragraph1"/>
    <w:basedOn w:val="a"/>
    <w:uiPriority w:val="99"/>
    <w:rsid w:val="007A4AFE"/>
    <w:pPr>
      <w:spacing w:after="200" w:line="276" w:lineRule="auto"/>
      <w:ind w:left="720"/>
      <w:contextualSpacing/>
    </w:pPr>
    <w:rPr>
      <w:rFonts w:ascii="Calibri" w:hAnsi="Calibri"/>
      <w:sz w:val="22"/>
      <w:szCs w:val="22"/>
      <w:lang w:eastAsia="en-US"/>
    </w:rPr>
  </w:style>
  <w:style w:type="paragraph" w:customStyle="1" w:styleId="10">
    <w:name w:val="Абзац списка1"/>
    <w:basedOn w:val="a"/>
    <w:uiPriority w:val="99"/>
    <w:rsid w:val="007A4AFE"/>
    <w:pPr>
      <w:spacing w:after="200" w:line="276" w:lineRule="auto"/>
      <w:ind w:left="720"/>
      <w:contextualSpacing/>
    </w:pPr>
    <w:rPr>
      <w:rFonts w:ascii="Calibri" w:eastAsia="Times New Roman" w:hAnsi="Calibri"/>
      <w:sz w:val="22"/>
      <w:szCs w:val="22"/>
      <w:lang w:eastAsia="en-US"/>
    </w:rPr>
  </w:style>
  <w:style w:type="character" w:customStyle="1" w:styleId="af5">
    <w:name w:val="Основной текст_"/>
    <w:link w:val="22"/>
    <w:locked/>
    <w:rsid w:val="007A4AFE"/>
    <w:rPr>
      <w:spacing w:val="-1"/>
      <w:shd w:val="clear" w:color="auto" w:fill="FFFFFF"/>
    </w:rPr>
  </w:style>
  <w:style w:type="paragraph" w:customStyle="1" w:styleId="22">
    <w:name w:val="Основной текст2"/>
    <w:basedOn w:val="a"/>
    <w:link w:val="af5"/>
    <w:rsid w:val="007A4AFE"/>
    <w:pPr>
      <w:widowControl w:val="0"/>
      <w:shd w:val="clear" w:color="auto" w:fill="FFFFFF"/>
      <w:spacing w:before="300" w:line="274" w:lineRule="exact"/>
      <w:ind w:firstLine="700"/>
      <w:jc w:val="both"/>
    </w:pPr>
    <w:rPr>
      <w:rFonts w:asciiTheme="minorHAnsi" w:eastAsiaTheme="minorHAnsi" w:hAnsiTheme="minorHAnsi" w:cstheme="minorBidi"/>
      <w:spacing w:val="-1"/>
      <w:sz w:val="22"/>
      <w:szCs w:val="22"/>
      <w:lang w:eastAsia="en-US"/>
    </w:rPr>
  </w:style>
  <w:style w:type="character" w:customStyle="1" w:styleId="11">
    <w:name w:val="Название Знак1"/>
    <w:basedOn w:val="a0"/>
    <w:rsid w:val="007A4AFE"/>
    <w:rPr>
      <w:rFonts w:asciiTheme="majorHAnsi" w:eastAsiaTheme="majorEastAsia" w:hAnsiTheme="majorHAnsi" w:cstheme="majorBidi" w:hint="default"/>
      <w:color w:val="17365D" w:themeColor="text2" w:themeShade="BF"/>
      <w:spacing w:val="5"/>
      <w:kern w:val="28"/>
      <w:sz w:val="52"/>
      <w:szCs w:val="52"/>
    </w:rPr>
  </w:style>
  <w:style w:type="character" w:customStyle="1" w:styleId="61">
    <w:name w:val="Основной текст (6)"/>
    <w:rsid w:val="007A4AFE"/>
    <w:rPr>
      <w:sz w:val="27"/>
      <w:szCs w:val="27"/>
      <w:lang w:bidi="ar-SA"/>
    </w:rPr>
  </w:style>
  <w:style w:type="paragraph" w:styleId="af6">
    <w:name w:val="header"/>
    <w:basedOn w:val="a"/>
    <w:link w:val="af7"/>
    <w:uiPriority w:val="99"/>
    <w:unhideWhenUsed/>
    <w:rsid w:val="007A4AFE"/>
    <w:pPr>
      <w:tabs>
        <w:tab w:val="center" w:pos="4677"/>
        <w:tab w:val="right" w:pos="9355"/>
      </w:tabs>
    </w:pPr>
  </w:style>
  <w:style w:type="character" w:customStyle="1" w:styleId="af7">
    <w:name w:val="Верхний колонтитул Знак"/>
    <w:basedOn w:val="a0"/>
    <w:link w:val="af6"/>
    <w:uiPriority w:val="99"/>
    <w:rsid w:val="007A4AFE"/>
    <w:rPr>
      <w:rFonts w:ascii="Times New Roman" w:eastAsia="Calibri" w:hAnsi="Times New Roman" w:cs="Times New Roman"/>
      <w:sz w:val="24"/>
      <w:szCs w:val="24"/>
      <w:lang w:eastAsia="ru-RU"/>
    </w:rPr>
  </w:style>
  <w:style w:type="paragraph" w:styleId="af8">
    <w:name w:val="footer"/>
    <w:basedOn w:val="a"/>
    <w:link w:val="af9"/>
    <w:uiPriority w:val="99"/>
    <w:unhideWhenUsed/>
    <w:rsid w:val="007A4AFE"/>
    <w:pPr>
      <w:tabs>
        <w:tab w:val="center" w:pos="4677"/>
        <w:tab w:val="right" w:pos="9355"/>
      </w:tabs>
    </w:pPr>
  </w:style>
  <w:style w:type="character" w:customStyle="1" w:styleId="af9">
    <w:name w:val="Нижний колонтитул Знак"/>
    <w:basedOn w:val="a0"/>
    <w:link w:val="af8"/>
    <w:uiPriority w:val="99"/>
    <w:rsid w:val="007A4AFE"/>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AFE"/>
    <w:pPr>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semiHidden/>
    <w:unhideWhenUsed/>
    <w:qFormat/>
    <w:rsid w:val="007A4AFE"/>
    <w:pPr>
      <w:keepNext/>
      <w:outlineLvl w:val="2"/>
    </w:pPr>
    <w:rPr>
      <w:rFonts w:ascii="Arial" w:hAnsi="Arial" w:cs="Arial"/>
      <w:b/>
      <w:sz w:val="20"/>
    </w:rPr>
  </w:style>
  <w:style w:type="paragraph" w:styleId="4">
    <w:name w:val="heading 4"/>
    <w:basedOn w:val="a"/>
    <w:next w:val="a"/>
    <w:link w:val="40"/>
    <w:semiHidden/>
    <w:unhideWhenUsed/>
    <w:qFormat/>
    <w:rsid w:val="007A4AFE"/>
    <w:pPr>
      <w:keepNext/>
      <w:ind w:left="360"/>
      <w:jc w:val="center"/>
      <w:outlineLvl w:val="3"/>
    </w:pPr>
    <w:rPr>
      <w:rFonts w:ascii="Arial" w:hAnsi="Arial" w:cs="Arial"/>
      <w:b/>
      <w:sz w:val="20"/>
    </w:rPr>
  </w:style>
  <w:style w:type="paragraph" w:styleId="5">
    <w:name w:val="heading 5"/>
    <w:basedOn w:val="a"/>
    <w:next w:val="a"/>
    <w:link w:val="50"/>
    <w:semiHidden/>
    <w:unhideWhenUsed/>
    <w:qFormat/>
    <w:rsid w:val="007A4AFE"/>
    <w:pPr>
      <w:keepNext/>
      <w:outlineLvl w:val="4"/>
    </w:pPr>
    <w:rPr>
      <w:rFonts w:ascii="Arial" w:hAnsi="Arial" w:cs="Arial"/>
      <w:b/>
      <w:i/>
      <w:iCs/>
      <w:sz w:val="18"/>
    </w:rPr>
  </w:style>
  <w:style w:type="paragraph" w:styleId="6">
    <w:name w:val="heading 6"/>
    <w:basedOn w:val="a"/>
    <w:next w:val="a"/>
    <w:link w:val="60"/>
    <w:semiHidden/>
    <w:unhideWhenUsed/>
    <w:qFormat/>
    <w:rsid w:val="007A4AFE"/>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A4AFE"/>
    <w:rPr>
      <w:rFonts w:ascii="Arial" w:eastAsia="Calibri" w:hAnsi="Arial" w:cs="Arial"/>
      <w:b/>
      <w:sz w:val="20"/>
      <w:szCs w:val="24"/>
      <w:lang w:eastAsia="ru-RU"/>
    </w:rPr>
  </w:style>
  <w:style w:type="character" w:customStyle="1" w:styleId="40">
    <w:name w:val="Заголовок 4 Знак"/>
    <w:basedOn w:val="a0"/>
    <w:link w:val="4"/>
    <w:semiHidden/>
    <w:rsid w:val="007A4AFE"/>
    <w:rPr>
      <w:rFonts w:ascii="Arial" w:eastAsia="Calibri" w:hAnsi="Arial" w:cs="Arial"/>
      <w:b/>
      <w:sz w:val="20"/>
      <w:szCs w:val="24"/>
      <w:lang w:eastAsia="ru-RU"/>
    </w:rPr>
  </w:style>
  <w:style w:type="character" w:customStyle="1" w:styleId="50">
    <w:name w:val="Заголовок 5 Знак"/>
    <w:basedOn w:val="a0"/>
    <w:link w:val="5"/>
    <w:semiHidden/>
    <w:rsid w:val="007A4AFE"/>
    <w:rPr>
      <w:rFonts w:ascii="Arial" w:eastAsia="Calibri" w:hAnsi="Arial" w:cs="Arial"/>
      <w:b/>
      <w:i/>
      <w:iCs/>
      <w:sz w:val="18"/>
      <w:szCs w:val="24"/>
      <w:lang w:eastAsia="ru-RU"/>
    </w:rPr>
  </w:style>
  <w:style w:type="character" w:customStyle="1" w:styleId="60">
    <w:name w:val="Заголовок 6 Знак"/>
    <w:basedOn w:val="a0"/>
    <w:link w:val="6"/>
    <w:semiHidden/>
    <w:rsid w:val="007A4AFE"/>
    <w:rPr>
      <w:rFonts w:ascii="Cambria" w:eastAsia="Calibri" w:hAnsi="Cambria" w:cs="Times New Roman"/>
      <w:i/>
      <w:iCs/>
      <w:color w:val="243F60"/>
      <w:sz w:val="24"/>
      <w:szCs w:val="24"/>
      <w:lang w:eastAsia="ru-RU"/>
    </w:rPr>
  </w:style>
  <w:style w:type="character" w:styleId="a3">
    <w:name w:val="Hyperlink"/>
    <w:basedOn w:val="a0"/>
    <w:uiPriority w:val="99"/>
    <w:rsid w:val="007A4AFE"/>
    <w:rPr>
      <w:rFonts w:cs="Times New Roman"/>
      <w:color w:val="0000FF"/>
      <w:u w:val="single"/>
    </w:rPr>
  </w:style>
  <w:style w:type="paragraph" w:styleId="a4">
    <w:name w:val="List Paragraph"/>
    <w:basedOn w:val="a"/>
    <w:uiPriority w:val="99"/>
    <w:qFormat/>
    <w:rsid w:val="007A4AFE"/>
    <w:pPr>
      <w:ind w:left="720"/>
      <w:contextualSpacing/>
    </w:pPr>
  </w:style>
  <w:style w:type="paragraph" w:styleId="2">
    <w:name w:val="List 2"/>
    <w:basedOn w:val="a"/>
    <w:uiPriority w:val="99"/>
    <w:unhideWhenUsed/>
    <w:rsid w:val="007A4AFE"/>
    <w:pPr>
      <w:ind w:left="566" w:hanging="283"/>
      <w:contextualSpacing/>
    </w:pPr>
    <w:rPr>
      <w:rFonts w:eastAsia="Times New Roman"/>
    </w:rPr>
  </w:style>
  <w:style w:type="paragraph" w:styleId="a5">
    <w:name w:val="Body Text Indent"/>
    <w:basedOn w:val="a"/>
    <w:link w:val="a6"/>
    <w:uiPriority w:val="99"/>
    <w:semiHidden/>
    <w:unhideWhenUsed/>
    <w:rsid w:val="007A4AFE"/>
    <w:pPr>
      <w:spacing w:after="120"/>
      <w:ind w:left="283"/>
    </w:pPr>
  </w:style>
  <w:style w:type="character" w:customStyle="1" w:styleId="a6">
    <w:name w:val="Основной текст с отступом Знак"/>
    <w:basedOn w:val="a0"/>
    <w:link w:val="a5"/>
    <w:uiPriority w:val="99"/>
    <w:semiHidden/>
    <w:rsid w:val="007A4AFE"/>
    <w:rPr>
      <w:rFonts w:ascii="Times New Roman" w:eastAsia="Calibri" w:hAnsi="Times New Roman" w:cs="Times New Roman"/>
      <w:sz w:val="24"/>
      <w:szCs w:val="24"/>
      <w:lang w:eastAsia="ru-RU"/>
    </w:rPr>
  </w:style>
  <w:style w:type="paragraph" w:styleId="20">
    <w:name w:val="Body Text First Indent 2"/>
    <w:basedOn w:val="a5"/>
    <w:link w:val="21"/>
    <w:uiPriority w:val="99"/>
    <w:unhideWhenUsed/>
    <w:rsid w:val="007A4AFE"/>
    <w:pPr>
      <w:ind w:firstLine="210"/>
    </w:pPr>
    <w:rPr>
      <w:rFonts w:eastAsia="Times New Roman"/>
    </w:rPr>
  </w:style>
  <w:style w:type="character" w:customStyle="1" w:styleId="21">
    <w:name w:val="Красная строка 2 Знак"/>
    <w:basedOn w:val="a6"/>
    <w:link w:val="20"/>
    <w:uiPriority w:val="99"/>
    <w:rsid w:val="007A4AFE"/>
    <w:rPr>
      <w:rFonts w:ascii="Times New Roman" w:eastAsia="Times New Roman" w:hAnsi="Times New Roman" w:cs="Times New Roman"/>
      <w:sz w:val="24"/>
      <w:szCs w:val="24"/>
      <w:lang w:eastAsia="ru-RU"/>
    </w:rPr>
  </w:style>
  <w:style w:type="paragraph" w:customStyle="1" w:styleId="tkZagolovok4">
    <w:name w:val="_Заголовок Параграф (tkZagolovok4)"/>
    <w:basedOn w:val="a"/>
    <w:rsid w:val="007A4AFE"/>
    <w:pPr>
      <w:spacing w:before="200" w:after="200" w:line="276" w:lineRule="auto"/>
      <w:ind w:left="1134" w:right="1134"/>
      <w:jc w:val="center"/>
    </w:pPr>
    <w:rPr>
      <w:rFonts w:ascii="Arial" w:eastAsia="Times New Roman" w:hAnsi="Arial" w:cs="Arial"/>
      <w:b/>
      <w:bCs/>
    </w:rPr>
  </w:style>
  <w:style w:type="paragraph" w:customStyle="1" w:styleId="tkZagolovok2">
    <w:name w:val="_Заголовок Раздел (tkZagolovok2)"/>
    <w:basedOn w:val="a"/>
    <w:rsid w:val="007A4AFE"/>
    <w:pPr>
      <w:spacing w:before="200" w:after="200" w:line="276" w:lineRule="auto"/>
      <w:ind w:left="1134" w:right="1134"/>
      <w:jc w:val="center"/>
    </w:pPr>
    <w:rPr>
      <w:rFonts w:ascii="Arial" w:eastAsia="Times New Roman" w:hAnsi="Arial" w:cs="Arial"/>
      <w:b/>
      <w:bCs/>
    </w:rPr>
  </w:style>
  <w:style w:type="paragraph" w:customStyle="1" w:styleId="tkTekst">
    <w:name w:val="_Текст обычный (tkTekst)"/>
    <w:basedOn w:val="a"/>
    <w:rsid w:val="007A4AFE"/>
    <w:pPr>
      <w:spacing w:after="60" w:line="276" w:lineRule="auto"/>
      <w:ind w:firstLine="567"/>
      <w:jc w:val="both"/>
    </w:pPr>
    <w:rPr>
      <w:rFonts w:ascii="Arial" w:eastAsia="Times New Roman" w:hAnsi="Arial" w:cs="Arial"/>
      <w:sz w:val="20"/>
      <w:szCs w:val="20"/>
    </w:rPr>
  </w:style>
  <w:style w:type="paragraph" w:customStyle="1" w:styleId="font5">
    <w:name w:val="font5"/>
    <w:basedOn w:val="a"/>
    <w:rsid w:val="007A4AFE"/>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a"/>
    <w:rsid w:val="007A4AFE"/>
    <w:pPr>
      <w:spacing w:before="100" w:beforeAutospacing="1" w:after="100" w:afterAutospacing="1"/>
    </w:pPr>
    <w:rPr>
      <w:rFonts w:ascii="Tahoma" w:eastAsia="Times New Roman" w:hAnsi="Tahoma" w:cs="Tahoma"/>
      <w:b/>
      <w:bCs/>
      <w:color w:val="000000"/>
      <w:sz w:val="18"/>
      <w:szCs w:val="18"/>
    </w:rPr>
  </w:style>
  <w:style w:type="paragraph" w:customStyle="1" w:styleId="xl70">
    <w:name w:val="xl70"/>
    <w:basedOn w:val="a"/>
    <w:rsid w:val="007A4AFE"/>
    <w:pPr>
      <w:spacing w:before="100" w:beforeAutospacing="1" w:after="100" w:afterAutospacing="1"/>
    </w:pPr>
    <w:rPr>
      <w:rFonts w:ascii="Arial" w:eastAsia="Times New Roman" w:hAnsi="Arial" w:cs="Arial"/>
      <w:b/>
      <w:bCs/>
      <w:color w:val="000000"/>
    </w:rPr>
  </w:style>
  <w:style w:type="paragraph" w:customStyle="1" w:styleId="xl71">
    <w:name w:val="xl71"/>
    <w:basedOn w:val="a"/>
    <w:uiPriority w:val="99"/>
    <w:rsid w:val="007A4AFE"/>
    <w:pPr>
      <w:spacing w:before="100" w:beforeAutospacing="1" w:after="100" w:afterAutospacing="1"/>
    </w:pPr>
    <w:rPr>
      <w:rFonts w:ascii="Arial" w:eastAsia="Times New Roman" w:hAnsi="Arial" w:cs="Arial"/>
      <w:color w:val="000000"/>
    </w:rPr>
  </w:style>
  <w:style w:type="paragraph" w:customStyle="1" w:styleId="xl72">
    <w:name w:val="xl72"/>
    <w:basedOn w:val="a"/>
    <w:uiPriority w:val="99"/>
    <w:rsid w:val="007A4AFE"/>
    <w:pPr>
      <w:spacing w:before="100" w:beforeAutospacing="1" w:after="100" w:afterAutospacing="1"/>
    </w:pPr>
    <w:rPr>
      <w:rFonts w:ascii="Arial" w:eastAsia="Times New Roman" w:hAnsi="Arial" w:cs="Arial"/>
      <w:color w:val="000000"/>
    </w:rPr>
  </w:style>
  <w:style w:type="paragraph" w:customStyle="1" w:styleId="xl73">
    <w:name w:val="xl73"/>
    <w:basedOn w:val="a"/>
    <w:uiPriority w:val="99"/>
    <w:rsid w:val="007A4AFE"/>
    <w:pPr>
      <w:spacing w:before="100" w:beforeAutospacing="1" w:after="100" w:afterAutospacing="1"/>
    </w:pPr>
    <w:rPr>
      <w:rFonts w:ascii="Arial" w:eastAsia="Times New Roman" w:hAnsi="Arial" w:cs="Arial"/>
    </w:rPr>
  </w:style>
  <w:style w:type="paragraph" w:customStyle="1" w:styleId="xl74">
    <w:name w:val="xl74"/>
    <w:basedOn w:val="a"/>
    <w:uiPriority w:val="99"/>
    <w:rsid w:val="007A4AFE"/>
    <w:pPr>
      <w:shd w:val="clear" w:color="000000" w:fill="FFFFFF"/>
      <w:spacing w:before="100" w:beforeAutospacing="1" w:after="100" w:afterAutospacing="1"/>
    </w:pPr>
    <w:rPr>
      <w:rFonts w:ascii="Arial" w:eastAsia="Times New Roman" w:hAnsi="Arial" w:cs="Arial"/>
      <w:color w:val="000000"/>
    </w:rPr>
  </w:style>
  <w:style w:type="paragraph" w:customStyle="1" w:styleId="xl75">
    <w:name w:val="xl75"/>
    <w:basedOn w:val="a"/>
    <w:rsid w:val="007A4AFE"/>
    <w:pPr>
      <w:shd w:val="clear" w:color="000000" w:fill="92CDDC"/>
      <w:spacing w:before="100" w:beforeAutospacing="1" w:after="100" w:afterAutospacing="1"/>
      <w:jc w:val="right"/>
    </w:pPr>
    <w:rPr>
      <w:rFonts w:ascii="Arial" w:eastAsia="Times New Roman" w:hAnsi="Arial" w:cs="Arial"/>
      <w:i/>
      <w:iCs/>
      <w:color w:val="000000"/>
    </w:rPr>
  </w:style>
  <w:style w:type="paragraph" w:customStyle="1" w:styleId="xl76">
    <w:name w:val="xl76"/>
    <w:basedOn w:val="a"/>
    <w:rsid w:val="007A4AFE"/>
    <w:pPr>
      <w:shd w:val="clear" w:color="000000" w:fill="92CDDC"/>
      <w:spacing w:before="100" w:beforeAutospacing="1" w:after="100" w:afterAutospacing="1"/>
      <w:jc w:val="right"/>
    </w:pPr>
    <w:rPr>
      <w:rFonts w:ascii="Arial" w:eastAsia="Times New Roman" w:hAnsi="Arial" w:cs="Arial"/>
      <w:b/>
      <w:bCs/>
      <w:i/>
      <w:iCs/>
      <w:color w:val="000000"/>
    </w:rPr>
  </w:style>
  <w:style w:type="paragraph" w:customStyle="1" w:styleId="xl77">
    <w:name w:val="xl77"/>
    <w:basedOn w:val="a"/>
    <w:rsid w:val="007A4AFE"/>
    <w:pPr>
      <w:shd w:val="clear" w:color="000000" w:fill="E6B8B7"/>
      <w:spacing w:before="100" w:beforeAutospacing="1" w:after="100" w:afterAutospacing="1"/>
    </w:pPr>
    <w:rPr>
      <w:rFonts w:ascii="Arial" w:eastAsia="Times New Roman" w:hAnsi="Arial" w:cs="Arial"/>
      <w:color w:val="000000"/>
    </w:rPr>
  </w:style>
  <w:style w:type="paragraph" w:customStyle="1" w:styleId="xl78">
    <w:name w:val="xl78"/>
    <w:basedOn w:val="a"/>
    <w:rsid w:val="007A4AFE"/>
    <w:pPr>
      <w:shd w:val="clear" w:color="000000" w:fill="CCC0DA"/>
      <w:spacing w:before="100" w:beforeAutospacing="1" w:after="100" w:afterAutospacing="1"/>
    </w:pPr>
    <w:rPr>
      <w:rFonts w:ascii="Arial" w:eastAsia="Times New Roman" w:hAnsi="Arial" w:cs="Arial"/>
      <w:b/>
      <w:bCs/>
      <w:color w:val="000000"/>
    </w:rPr>
  </w:style>
  <w:style w:type="paragraph" w:customStyle="1" w:styleId="xl79">
    <w:name w:val="xl79"/>
    <w:basedOn w:val="a"/>
    <w:rsid w:val="007A4AFE"/>
    <w:pPr>
      <w:shd w:val="clear" w:color="000000" w:fill="CCC0DA"/>
      <w:spacing w:before="100" w:beforeAutospacing="1" w:after="100" w:afterAutospacing="1"/>
    </w:pPr>
    <w:rPr>
      <w:rFonts w:ascii="Arial" w:eastAsia="Times New Roman" w:hAnsi="Arial" w:cs="Arial"/>
      <w:color w:val="000000"/>
    </w:rPr>
  </w:style>
  <w:style w:type="paragraph" w:customStyle="1" w:styleId="xl80">
    <w:name w:val="xl80"/>
    <w:basedOn w:val="a"/>
    <w:rsid w:val="007A4AFE"/>
    <w:pPr>
      <w:shd w:val="clear" w:color="000000" w:fill="E6B8B7"/>
      <w:spacing w:before="100" w:beforeAutospacing="1" w:after="100" w:afterAutospacing="1"/>
    </w:pPr>
    <w:rPr>
      <w:rFonts w:ascii="Arial" w:eastAsia="Times New Roman" w:hAnsi="Arial" w:cs="Arial"/>
      <w:b/>
      <w:bCs/>
      <w:color w:val="000000"/>
    </w:rPr>
  </w:style>
  <w:style w:type="paragraph" w:customStyle="1" w:styleId="xl81">
    <w:name w:val="xl81"/>
    <w:basedOn w:val="a"/>
    <w:rsid w:val="007A4AFE"/>
    <w:pPr>
      <w:shd w:val="clear" w:color="000000" w:fill="FFFFFF"/>
      <w:spacing w:before="100" w:beforeAutospacing="1" w:after="100" w:afterAutospacing="1"/>
    </w:pPr>
    <w:rPr>
      <w:rFonts w:ascii="Arial" w:eastAsia="Times New Roman" w:hAnsi="Arial" w:cs="Arial"/>
      <w:b/>
      <w:bCs/>
      <w:color w:val="000000"/>
    </w:rPr>
  </w:style>
  <w:style w:type="paragraph" w:customStyle="1" w:styleId="xl82">
    <w:name w:val="xl82"/>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83">
    <w:name w:val="xl83"/>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b/>
      <w:bCs/>
      <w:color w:val="000000"/>
      <w:sz w:val="16"/>
      <w:szCs w:val="16"/>
    </w:rPr>
  </w:style>
  <w:style w:type="paragraph" w:customStyle="1" w:styleId="xl84">
    <w:name w:val="xl84"/>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rPr>
  </w:style>
  <w:style w:type="paragraph" w:customStyle="1" w:styleId="xl85">
    <w:name w:val="xl85"/>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86">
    <w:name w:val="xl86"/>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87">
    <w:name w:val="xl87"/>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88">
    <w:name w:val="xl88"/>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89">
    <w:name w:val="xl89"/>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90">
    <w:name w:val="xl90"/>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91">
    <w:name w:val="xl91"/>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92">
    <w:name w:val="xl92"/>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rPr>
  </w:style>
  <w:style w:type="paragraph" w:customStyle="1" w:styleId="xl93">
    <w:name w:val="xl93"/>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94">
    <w:name w:val="xl94"/>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b/>
      <w:bCs/>
      <w:i/>
      <w:iCs/>
      <w:color w:val="000000"/>
      <w:sz w:val="16"/>
      <w:szCs w:val="16"/>
    </w:rPr>
  </w:style>
  <w:style w:type="paragraph" w:customStyle="1" w:styleId="xl95">
    <w:name w:val="xl95"/>
    <w:basedOn w:val="a"/>
    <w:rsid w:val="007A4AFE"/>
    <w:pPr>
      <w:shd w:val="clear" w:color="000000" w:fill="92CDDC"/>
      <w:spacing w:before="100" w:beforeAutospacing="1" w:after="100" w:afterAutospacing="1"/>
      <w:jc w:val="right"/>
    </w:pPr>
    <w:rPr>
      <w:rFonts w:ascii="Arial" w:eastAsia="Times New Roman" w:hAnsi="Arial" w:cs="Arial"/>
      <w:i/>
      <w:iCs/>
      <w:color w:val="000000"/>
      <w:sz w:val="16"/>
      <w:szCs w:val="16"/>
    </w:rPr>
  </w:style>
  <w:style w:type="paragraph" w:customStyle="1" w:styleId="xl96">
    <w:name w:val="xl96"/>
    <w:basedOn w:val="a"/>
    <w:rsid w:val="007A4AFE"/>
    <w:pPr>
      <w:pBdr>
        <w:top w:val="single" w:sz="4" w:space="0" w:color="auto"/>
        <w:left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i/>
      <w:iCs/>
      <w:color w:val="000000"/>
      <w:sz w:val="16"/>
      <w:szCs w:val="16"/>
    </w:rPr>
  </w:style>
  <w:style w:type="paragraph" w:customStyle="1" w:styleId="xl97">
    <w:name w:val="xl97"/>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i/>
      <w:iCs/>
      <w:color w:val="000000"/>
      <w:sz w:val="16"/>
      <w:szCs w:val="16"/>
    </w:rPr>
  </w:style>
  <w:style w:type="paragraph" w:customStyle="1" w:styleId="xl98">
    <w:name w:val="xl98"/>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color w:val="000000"/>
      <w:sz w:val="16"/>
      <w:szCs w:val="16"/>
    </w:rPr>
  </w:style>
  <w:style w:type="paragraph" w:customStyle="1" w:styleId="xl99">
    <w:name w:val="xl99"/>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100">
    <w:name w:val="xl100"/>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b/>
      <w:bCs/>
      <w:sz w:val="16"/>
      <w:szCs w:val="16"/>
    </w:rPr>
  </w:style>
  <w:style w:type="paragraph" w:customStyle="1" w:styleId="xl101">
    <w:name w:val="xl101"/>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102">
    <w:name w:val="xl102"/>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b/>
      <w:bCs/>
      <w:i/>
      <w:iCs/>
      <w:sz w:val="16"/>
      <w:szCs w:val="16"/>
    </w:rPr>
  </w:style>
  <w:style w:type="paragraph" w:customStyle="1" w:styleId="xl103">
    <w:name w:val="xl103"/>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pPr>
    <w:rPr>
      <w:rFonts w:ascii="Arial" w:eastAsia="Times New Roman" w:hAnsi="Arial" w:cs="Arial"/>
      <w:i/>
      <w:iCs/>
      <w:sz w:val="16"/>
      <w:szCs w:val="16"/>
    </w:rPr>
  </w:style>
  <w:style w:type="paragraph" w:customStyle="1" w:styleId="xl104">
    <w:name w:val="xl104"/>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i/>
      <w:iCs/>
      <w:sz w:val="16"/>
      <w:szCs w:val="16"/>
    </w:rPr>
  </w:style>
  <w:style w:type="paragraph" w:customStyle="1" w:styleId="xl105">
    <w:name w:val="xl105"/>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i/>
      <w:iCs/>
      <w:sz w:val="16"/>
      <w:szCs w:val="16"/>
    </w:rPr>
  </w:style>
  <w:style w:type="paragraph" w:customStyle="1" w:styleId="xl106">
    <w:name w:val="xl106"/>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pPr>
    <w:rPr>
      <w:rFonts w:ascii="Arial" w:eastAsia="Times New Roman" w:hAnsi="Arial" w:cs="Arial"/>
      <w:i/>
      <w:iCs/>
      <w:sz w:val="16"/>
      <w:szCs w:val="16"/>
    </w:rPr>
  </w:style>
  <w:style w:type="paragraph" w:customStyle="1" w:styleId="xl107">
    <w:name w:val="xl107"/>
    <w:basedOn w:val="a"/>
    <w:rsid w:val="007A4AF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top"/>
    </w:pPr>
    <w:rPr>
      <w:rFonts w:ascii="Arial" w:eastAsia="Times New Roman" w:hAnsi="Arial" w:cs="Arial"/>
      <w:b/>
      <w:bCs/>
      <w:sz w:val="16"/>
      <w:szCs w:val="16"/>
    </w:rPr>
  </w:style>
  <w:style w:type="paragraph" w:customStyle="1" w:styleId="xl108">
    <w:name w:val="xl108"/>
    <w:basedOn w:val="a"/>
    <w:rsid w:val="007A4AF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w:eastAsia="Times New Roman" w:hAnsi="Arial" w:cs="Arial"/>
      <w:sz w:val="16"/>
      <w:szCs w:val="16"/>
    </w:rPr>
  </w:style>
  <w:style w:type="paragraph" w:customStyle="1" w:styleId="xl109">
    <w:name w:val="xl109"/>
    <w:basedOn w:val="a"/>
    <w:rsid w:val="007A4AF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top"/>
    </w:pPr>
    <w:rPr>
      <w:rFonts w:ascii="Arial" w:eastAsia="Times New Roman" w:hAnsi="Arial" w:cs="Arial"/>
      <w:sz w:val="16"/>
      <w:szCs w:val="16"/>
    </w:rPr>
  </w:style>
  <w:style w:type="paragraph" w:customStyle="1" w:styleId="xl110">
    <w:name w:val="xl110"/>
    <w:basedOn w:val="a"/>
    <w:rsid w:val="007A4AF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11">
    <w:name w:val="xl111"/>
    <w:basedOn w:val="a"/>
    <w:rsid w:val="007A4AF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w:eastAsia="Times New Roman" w:hAnsi="Arial" w:cs="Arial"/>
      <w:sz w:val="16"/>
      <w:szCs w:val="16"/>
    </w:rPr>
  </w:style>
  <w:style w:type="paragraph" w:customStyle="1" w:styleId="xl112">
    <w:name w:val="xl112"/>
    <w:basedOn w:val="a"/>
    <w:rsid w:val="007A4AF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top"/>
    </w:pPr>
    <w:rPr>
      <w:rFonts w:ascii="Arial" w:eastAsia="Times New Roman" w:hAnsi="Arial" w:cs="Arial"/>
      <w:sz w:val="16"/>
      <w:szCs w:val="16"/>
    </w:rPr>
  </w:style>
  <w:style w:type="paragraph" w:customStyle="1" w:styleId="xl113">
    <w:name w:val="xl113"/>
    <w:basedOn w:val="a"/>
    <w:rsid w:val="007A4AF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Arial" w:eastAsia="Times New Roman" w:hAnsi="Arial" w:cs="Arial"/>
      <w:sz w:val="16"/>
      <w:szCs w:val="16"/>
    </w:rPr>
  </w:style>
  <w:style w:type="paragraph" w:customStyle="1" w:styleId="xl114">
    <w:name w:val="xl114"/>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rPr>
  </w:style>
  <w:style w:type="paragraph" w:customStyle="1" w:styleId="xl115">
    <w:name w:val="xl115"/>
    <w:basedOn w:val="a"/>
    <w:rsid w:val="007A4AF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i/>
      <w:iCs/>
      <w:sz w:val="16"/>
      <w:szCs w:val="16"/>
    </w:rPr>
  </w:style>
  <w:style w:type="paragraph" w:customStyle="1" w:styleId="xl116">
    <w:name w:val="xl116"/>
    <w:basedOn w:val="a"/>
    <w:rsid w:val="007A4AF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i/>
      <w:iCs/>
      <w:color w:val="000000"/>
      <w:sz w:val="16"/>
      <w:szCs w:val="16"/>
    </w:rPr>
  </w:style>
  <w:style w:type="paragraph" w:customStyle="1" w:styleId="xl117">
    <w:name w:val="xl117"/>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118">
    <w:name w:val="xl118"/>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6"/>
      <w:szCs w:val="16"/>
    </w:rPr>
  </w:style>
  <w:style w:type="paragraph" w:customStyle="1" w:styleId="xl119">
    <w:name w:val="xl119"/>
    <w:basedOn w:val="a"/>
    <w:rsid w:val="007A4AF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20">
    <w:name w:val="xl120"/>
    <w:basedOn w:val="a"/>
    <w:rsid w:val="007A4AF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21">
    <w:name w:val="xl121"/>
    <w:basedOn w:val="a"/>
    <w:rsid w:val="007A4AF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sz w:val="16"/>
      <w:szCs w:val="16"/>
    </w:rPr>
  </w:style>
  <w:style w:type="paragraph" w:customStyle="1" w:styleId="xl122">
    <w:name w:val="xl122"/>
    <w:basedOn w:val="a"/>
    <w:rsid w:val="007A4AF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sz w:val="16"/>
      <w:szCs w:val="16"/>
    </w:rPr>
  </w:style>
  <w:style w:type="paragraph" w:customStyle="1" w:styleId="xl123">
    <w:name w:val="xl123"/>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124">
    <w:name w:val="xl124"/>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25">
    <w:name w:val="xl125"/>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26">
    <w:name w:val="xl126"/>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i/>
      <w:iCs/>
      <w:color w:val="000000"/>
      <w:sz w:val="16"/>
      <w:szCs w:val="16"/>
    </w:rPr>
  </w:style>
  <w:style w:type="paragraph" w:customStyle="1" w:styleId="xl127">
    <w:name w:val="xl127"/>
    <w:basedOn w:val="a"/>
    <w:rsid w:val="007A4AFE"/>
    <w:pP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28">
    <w:name w:val="xl128"/>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sz w:val="16"/>
      <w:szCs w:val="16"/>
    </w:rPr>
  </w:style>
  <w:style w:type="paragraph" w:customStyle="1" w:styleId="xl129">
    <w:name w:val="xl129"/>
    <w:basedOn w:val="a"/>
    <w:rsid w:val="007A4AF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rPr>
  </w:style>
  <w:style w:type="paragraph" w:customStyle="1" w:styleId="xl130">
    <w:name w:val="xl130"/>
    <w:basedOn w:val="a"/>
    <w:rsid w:val="007A4AF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131">
    <w:name w:val="xl131"/>
    <w:basedOn w:val="a"/>
    <w:rsid w:val="007A4AF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6"/>
      <w:szCs w:val="16"/>
    </w:rPr>
  </w:style>
  <w:style w:type="paragraph" w:customStyle="1" w:styleId="xl132">
    <w:name w:val="xl132"/>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textAlignment w:val="top"/>
    </w:pPr>
    <w:rPr>
      <w:rFonts w:ascii="Arial" w:eastAsia="Times New Roman" w:hAnsi="Arial" w:cs="Arial"/>
      <w:b/>
      <w:bCs/>
      <w:i/>
      <w:iCs/>
      <w:color w:val="000000"/>
      <w:sz w:val="16"/>
      <w:szCs w:val="16"/>
    </w:rPr>
  </w:style>
  <w:style w:type="paragraph" w:customStyle="1" w:styleId="xl133">
    <w:name w:val="xl133"/>
    <w:basedOn w:val="a"/>
    <w:rsid w:val="007A4AF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34">
    <w:name w:val="xl134"/>
    <w:basedOn w:val="a"/>
    <w:rsid w:val="007A4AF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ascii="Arial" w:eastAsia="Times New Roman" w:hAnsi="Arial" w:cs="Arial"/>
      <w:color w:val="000000"/>
      <w:sz w:val="16"/>
      <w:szCs w:val="16"/>
    </w:rPr>
  </w:style>
  <w:style w:type="paragraph" w:customStyle="1" w:styleId="xl135">
    <w:name w:val="xl135"/>
    <w:basedOn w:val="a"/>
    <w:rsid w:val="007A4AF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Arial" w:eastAsia="Times New Roman" w:hAnsi="Arial" w:cs="Arial"/>
      <w:sz w:val="16"/>
      <w:szCs w:val="16"/>
    </w:rPr>
  </w:style>
  <w:style w:type="paragraph" w:customStyle="1" w:styleId="xl136">
    <w:name w:val="xl136"/>
    <w:basedOn w:val="a"/>
    <w:rsid w:val="007A4AF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Arial" w:eastAsia="Times New Roman" w:hAnsi="Arial" w:cs="Arial"/>
      <w:sz w:val="16"/>
      <w:szCs w:val="16"/>
    </w:rPr>
  </w:style>
  <w:style w:type="paragraph" w:customStyle="1" w:styleId="xl137">
    <w:name w:val="xl137"/>
    <w:basedOn w:val="a"/>
    <w:rsid w:val="007A4AF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Arial" w:eastAsia="Times New Roman" w:hAnsi="Arial" w:cs="Arial"/>
      <w:sz w:val="16"/>
      <w:szCs w:val="16"/>
    </w:rPr>
  </w:style>
  <w:style w:type="paragraph" w:customStyle="1" w:styleId="xl138">
    <w:name w:val="xl138"/>
    <w:basedOn w:val="a"/>
    <w:rsid w:val="007A4AF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Arial" w:eastAsia="Times New Roman" w:hAnsi="Arial" w:cs="Arial"/>
      <w:sz w:val="16"/>
      <w:szCs w:val="16"/>
    </w:rPr>
  </w:style>
  <w:style w:type="paragraph" w:customStyle="1" w:styleId="xl139">
    <w:name w:val="xl139"/>
    <w:basedOn w:val="a"/>
    <w:rsid w:val="007A4AFE"/>
    <w:pPr>
      <w:shd w:val="clear" w:color="000000" w:fill="92CDDC"/>
      <w:spacing w:before="100" w:beforeAutospacing="1" w:after="100" w:afterAutospacing="1"/>
      <w:jc w:val="right"/>
    </w:pPr>
    <w:rPr>
      <w:rFonts w:ascii="Arial" w:eastAsia="Times New Roman" w:hAnsi="Arial" w:cs="Arial"/>
      <w:i/>
      <w:iCs/>
      <w:color w:val="000000"/>
      <w:sz w:val="16"/>
      <w:szCs w:val="16"/>
    </w:rPr>
  </w:style>
  <w:style w:type="paragraph" w:customStyle="1" w:styleId="xl140">
    <w:name w:val="xl140"/>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pPr>
    <w:rPr>
      <w:rFonts w:ascii="Arial" w:eastAsia="Times New Roman" w:hAnsi="Arial" w:cs="Arial"/>
      <w:i/>
      <w:iCs/>
      <w:color w:val="000000"/>
      <w:sz w:val="16"/>
      <w:szCs w:val="16"/>
    </w:rPr>
  </w:style>
  <w:style w:type="paragraph" w:customStyle="1" w:styleId="xl141">
    <w:name w:val="xl141"/>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pPr>
    <w:rPr>
      <w:rFonts w:ascii="Arial" w:eastAsia="Times New Roman" w:hAnsi="Arial" w:cs="Arial"/>
      <w:i/>
      <w:iCs/>
      <w:color w:val="000000"/>
      <w:sz w:val="16"/>
      <w:szCs w:val="16"/>
    </w:rPr>
  </w:style>
  <w:style w:type="paragraph" w:customStyle="1" w:styleId="xl142">
    <w:name w:val="xl142"/>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43">
    <w:name w:val="xl143"/>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44">
    <w:name w:val="xl144"/>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45">
    <w:name w:val="xl145"/>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46">
    <w:name w:val="xl146"/>
    <w:basedOn w:val="a"/>
    <w:rsid w:val="007A4AF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sz w:val="16"/>
      <w:szCs w:val="16"/>
    </w:rPr>
  </w:style>
  <w:style w:type="paragraph" w:customStyle="1" w:styleId="xl147">
    <w:name w:val="xl147"/>
    <w:basedOn w:val="a"/>
    <w:rsid w:val="007A4AF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sz w:val="16"/>
      <w:szCs w:val="16"/>
    </w:rPr>
  </w:style>
  <w:style w:type="paragraph" w:customStyle="1" w:styleId="xl148">
    <w:name w:val="xl148"/>
    <w:basedOn w:val="a"/>
    <w:rsid w:val="007A4AF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sz w:val="16"/>
      <w:szCs w:val="16"/>
    </w:rPr>
  </w:style>
  <w:style w:type="paragraph" w:customStyle="1" w:styleId="xl149">
    <w:name w:val="xl149"/>
    <w:basedOn w:val="a"/>
    <w:rsid w:val="007A4AF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b/>
      <w:bCs/>
      <w:sz w:val="16"/>
      <w:szCs w:val="16"/>
    </w:rPr>
  </w:style>
  <w:style w:type="paragraph" w:customStyle="1" w:styleId="xl150">
    <w:name w:val="xl150"/>
    <w:basedOn w:val="a"/>
    <w:rsid w:val="007A4AF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sz w:val="16"/>
      <w:szCs w:val="16"/>
    </w:rPr>
  </w:style>
  <w:style w:type="paragraph" w:customStyle="1" w:styleId="xl151">
    <w:name w:val="xl151"/>
    <w:basedOn w:val="a"/>
    <w:rsid w:val="007A4AF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sz w:val="16"/>
      <w:szCs w:val="16"/>
    </w:rPr>
  </w:style>
  <w:style w:type="paragraph" w:customStyle="1" w:styleId="xl152">
    <w:name w:val="xl152"/>
    <w:basedOn w:val="a"/>
    <w:rsid w:val="007A4AF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sz w:val="16"/>
      <w:szCs w:val="16"/>
    </w:rPr>
  </w:style>
  <w:style w:type="paragraph" w:customStyle="1" w:styleId="xl153">
    <w:name w:val="xl153"/>
    <w:basedOn w:val="a"/>
    <w:rsid w:val="007A4AF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rFonts w:ascii="Arial" w:eastAsia="Times New Roman" w:hAnsi="Arial" w:cs="Arial"/>
      <w:sz w:val="16"/>
      <w:szCs w:val="16"/>
    </w:rPr>
  </w:style>
  <w:style w:type="paragraph" w:customStyle="1" w:styleId="xl154">
    <w:name w:val="xl154"/>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rPr>
  </w:style>
  <w:style w:type="paragraph" w:customStyle="1" w:styleId="xl155">
    <w:name w:val="xl155"/>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rPr>
  </w:style>
  <w:style w:type="paragraph" w:customStyle="1" w:styleId="xl156">
    <w:name w:val="xl156"/>
    <w:basedOn w:val="a"/>
    <w:rsid w:val="007A4AFE"/>
    <w:pP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57">
    <w:name w:val="xl157"/>
    <w:basedOn w:val="a"/>
    <w:rsid w:val="007A4AFE"/>
    <w:pP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58">
    <w:name w:val="xl158"/>
    <w:basedOn w:val="a"/>
    <w:rsid w:val="007A4AFE"/>
    <w:pP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59">
    <w:name w:val="xl159"/>
    <w:basedOn w:val="a"/>
    <w:rsid w:val="007A4AFE"/>
    <w:pPr>
      <w:shd w:val="clear" w:color="000000" w:fill="FFFFFF"/>
      <w:spacing w:before="100" w:beforeAutospacing="1" w:after="100" w:afterAutospacing="1"/>
    </w:pPr>
    <w:rPr>
      <w:rFonts w:ascii="Arial" w:eastAsia="Times New Roman" w:hAnsi="Arial" w:cs="Arial"/>
      <w:b/>
      <w:bCs/>
      <w:color w:val="000000"/>
      <w:sz w:val="16"/>
      <w:szCs w:val="16"/>
    </w:rPr>
  </w:style>
  <w:style w:type="paragraph" w:customStyle="1" w:styleId="xl160">
    <w:name w:val="xl160"/>
    <w:basedOn w:val="a"/>
    <w:rsid w:val="007A4AFE"/>
    <w:pP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161">
    <w:name w:val="xl161"/>
    <w:basedOn w:val="a"/>
    <w:rsid w:val="007A4AFE"/>
    <w:pP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162">
    <w:name w:val="xl162"/>
    <w:basedOn w:val="a"/>
    <w:rsid w:val="007A4AFE"/>
    <w:pPr>
      <w:shd w:val="clear" w:color="000000" w:fill="FFFFFF"/>
      <w:spacing w:before="100" w:beforeAutospacing="1" w:after="100" w:afterAutospacing="1"/>
    </w:pPr>
    <w:rPr>
      <w:rFonts w:ascii="Arial" w:eastAsia="Times New Roman" w:hAnsi="Arial" w:cs="Arial"/>
      <w:b/>
      <w:bCs/>
      <w:color w:val="000000"/>
      <w:sz w:val="16"/>
      <w:szCs w:val="16"/>
    </w:rPr>
  </w:style>
  <w:style w:type="paragraph" w:customStyle="1" w:styleId="xl163">
    <w:name w:val="xl163"/>
    <w:basedOn w:val="a"/>
    <w:rsid w:val="007A4AFE"/>
    <w:pPr>
      <w:shd w:val="clear" w:color="000000" w:fill="FFFFFF"/>
      <w:spacing w:before="100" w:beforeAutospacing="1" w:after="100" w:afterAutospacing="1"/>
    </w:pPr>
    <w:rPr>
      <w:rFonts w:ascii="Arial" w:eastAsia="Times New Roman" w:hAnsi="Arial" w:cs="Arial"/>
      <w:sz w:val="16"/>
      <w:szCs w:val="16"/>
    </w:rPr>
  </w:style>
  <w:style w:type="paragraph" w:customStyle="1" w:styleId="xl164">
    <w:name w:val="xl164"/>
    <w:basedOn w:val="a"/>
    <w:rsid w:val="007A4AFE"/>
    <w:pP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65">
    <w:name w:val="xl165"/>
    <w:basedOn w:val="a"/>
    <w:rsid w:val="007A4AFE"/>
    <w:pPr>
      <w:shd w:val="clear" w:color="000000" w:fill="FFFFFF"/>
      <w:spacing w:before="100" w:beforeAutospacing="1" w:after="100" w:afterAutospacing="1"/>
    </w:pPr>
    <w:rPr>
      <w:rFonts w:ascii="Arial" w:eastAsia="Times New Roman" w:hAnsi="Arial" w:cs="Arial"/>
      <w:b/>
      <w:bCs/>
      <w:color w:val="000000"/>
      <w:sz w:val="16"/>
      <w:szCs w:val="16"/>
    </w:rPr>
  </w:style>
  <w:style w:type="paragraph" w:customStyle="1" w:styleId="xl166">
    <w:name w:val="xl166"/>
    <w:basedOn w:val="a"/>
    <w:rsid w:val="007A4AFE"/>
    <w:pPr>
      <w:shd w:val="clear" w:color="000000" w:fill="FFFFFF"/>
      <w:spacing w:before="100" w:beforeAutospacing="1" w:after="100" w:afterAutospacing="1"/>
    </w:pPr>
    <w:rPr>
      <w:rFonts w:ascii="Arial" w:eastAsia="Times New Roman" w:hAnsi="Arial" w:cs="Arial"/>
      <w:sz w:val="16"/>
      <w:szCs w:val="16"/>
    </w:rPr>
  </w:style>
  <w:style w:type="paragraph" w:customStyle="1" w:styleId="xl167">
    <w:name w:val="xl167"/>
    <w:basedOn w:val="a"/>
    <w:rsid w:val="007A4AFE"/>
    <w:pP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68">
    <w:name w:val="xl168"/>
    <w:basedOn w:val="a"/>
    <w:rsid w:val="007A4AFE"/>
    <w:pP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69">
    <w:name w:val="xl169"/>
    <w:basedOn w:val="a"/>
    <w:rsid w:val="007A4AFE"/>
    <w:pP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70">
    <w:name w:val="xl170"/>
    <w:basedOn w:val="a"/>
    <w:rsid w:val="007A4A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171">
    <w:name w:val="xl171"/>
    <w:basedOn w:val="a"/>
    <w:rsid w:val="007A4A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172">
    <w:name w:val="xl172"/>
    <w:basedOn w:val="a"/>
    <w:rsid w:val="007A4AFE"/>
    <w:pPr>
      <w:spacing w:before="100" w:beforeAutospacing="1" w:after="100" w:afterAutospacing="1"/>
    </w:pPr>
    <w:rPr>
      <w:rFonts w:ascii="Arial" w:eastAsia="Times New Roman" w:hAnsi="Arial" w:cs="Arial"/>
      <w:color w:val="000000"/>
      <w:sz w:val="16"/>
      <w:szCs w:val="16"/>
    </w:rPr>
  </w:style>
  <w:style w:type="paragraph" w:customStyle="1" w:styleId="xl173">
    <w:name w:val="xl173"/>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pPr>
    <w:rPr>
      <w:rFonts w:ascii="Arial" w:eastAsia="Times New Roman" w:hAnsi="Arial" w:cs="Arial"/>
      <w:b/>
      <w:bCs/>
      <w:i/>
      <w:iCs/>
      <w:color w:val="000000"/>
      <w:sz w:val="16"/>
      <w:szCs w:val="16"/>
    </w:rPr>
  </w:style>
  <w:style w:type="paragraph" w:customStyle="1" w:styleId="xl174">
    <w:name w:val="xl174"/>
    <w:basedOn w:val="a"/>
    <w:rsid w:val="007A4A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175">
    <w:name w:val="xl175"/>
    <w:basedOn w:val="a"/>
    <w:rsid w:val="007A4AF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w:eastAsia="Times New Roman" w:hAnsi="Arial" w:cs="Arial"/>
      <w:b/>
      <w:bCs/>
      <w:color w:val="000000"/>
      <w:sz w:val="16"/>
      <w:szCs w:val="16"/>
    </w:rPr>
  </w:style>
  <w:style w:type="paragraph" w:customStyle="1" w:styleId="xl176">
    <w:name w:val="xl176"/>
    <w:basedOn w:val="a"/>
    <w:rsid w:val="007A4A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177">
    <w:name w:val="xl177"/>
    <w:basedOn w:val="a"/>
    <w:rsid w:val="007A4AF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right"/>
    </w:pPr>
    <w:rPr>
      <w:rFonts w:ascii="Arial" w:eastAsia="Times New Roman" w:hAnsi="Arial" w:cs="Arial"/>
      <w:i/>
      <w:iCs/>
      <w:color w:val="000000"/>
      <w:sz w:val="16"/>
      <w:szCs w:val="16"/>
    </w:rPr>
  </w:style>
  <w:style w:type="paragraph" w:customStyle="1" w:styleId="xl178">
    <w:name w:val="xl178"/>
    <w:basedOn w:val="a"/>
    <w:rsid w:val="007A4AF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w:eastAsia="Times New Roman" w:hAnsi="Arial" w:cs="Arial"/>
      <w:color w:val="000000"/>
      <w:sz w:val="16"/>
      <w:szCs w:val="16"/>
    </w:rPr>
  </w:style>
  <w:style w:type="paragraph" w:customStyle="1" w:styleId="xl179">
    <w:name w:val="xl179"/>
    <w:basedOn w:val="a"/>
    <w:rsid w:val="007A4AFE"/>
    <w:pPr>
      <w:shd w:val="clear" w:color="000000" w:fill="E6B8B7"/>
      <w:spacing w:before="100" w:beforeAutospacing="1" w:after="100" w:afterAutospacing="1"/>
    </w:pPr>
    <w:rPr>
      <w:rFonts w:ascii="Arial" w:eastAsia="Times New Roman" w:hAnsi="Arial" w:cs="Arial"/>
      <w:b/>
      <w:bCs/>
      <w:color w:val="000000"/>
      <w:sz w:val="16"/>
      <w:szCs w:val="16"/>
    </w:rPr>
  </w:style>
  <w:style w:type="paragraph" w:customStyle="1" w:styleId="xl180">
    <w:name w:val="xl180"/>
    <w:basedOn w:val="a"/>
    <w:rsid w:val="007A4AFE"/>
    <w:pPr>
      <w:shd w:val="clear" w:color="000000" w:fill="E6B8B7"/>
      <w:spacing w:before="100" w:beforeAutospacing="1" w:after="100" w:afterAutospacing="1"/>
    </w:pPr>
    <w:rPr>
      <w:rFonts w:ascii="Arial" w:eastAsia="Times New Roman" w:hAnsi="Arial" w:cs="Arial"/>
      <w:color w:val="000000"/>
      <w:sz w:val="16"/>
      <w:szCs w:val="16"/>
    </w:rPr>
  </w:style>
  <w:style w:type="paragraph" w:customStyle="1" w:styleId="xl181">
    <w:name w:val="xl181"/>
    <w:basedOn w:val="a"/>
    <w:rsid w:val="007A4AFE"/>
    <w:pPr>
      <w:spacing w:before="100" w:beforeAutospacing="1" w:after="100" w:afterAutospacing="1"/>
    </w:pPr>
    <w:rPr>
      <w:rFonts w:ascii="Arial" w:eastAsia="Times New Roman" w:hAnsi="Arial" w:cs="Arial"/>
      <w:color w:val="000000"/>
      <w:sz w:val="16"/>
      <w:szCs w:val="16"/>
    </w:rPr>
  </w:style>
  <w:style w:type="paragraph" w:customStyle="1" w:styleId="xl182">
    <w:name w:val="xl182"/>
    <w:basedOn w:val="a"/>
    <w:rsid w:val="007A4AFE"/>
    <w:pPr>
      <w:shd w:val="clear" w:color="000000" w:fill="FFFFFF"/>
      <w:spacing w:before="100" w:beforeAutospacing="1" w:after="100" w:afterAutospacing="1"/>
    </w:pPr>
    <w:rPr>
      <w:rFonts w:ascii="Arial" w:eastAsia="Times New Roman" w:hAnsi="Arial" w:cs="Arial"/>
      <w:b/>
      <w:bCs/>
      <w:color w:val="000000"/>
      <w:sz w:val="16"/>
      <w:szCs w:val="16"/>
    </w:rPr>
  </w:style>
  <w:style w:type="paragraph" w:customStyle="1" w:styleId="xl183">
    <w:name w:val="xl183"/>
    <w:basedOn w:val="a"/>
    <w:rsid w:val="007A4A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184">
    <w:name w:val="xl184"/>
    <w:basedOn w:val="a"/>
    <w:rsid w:val="007A4AFE"/>
    <w:pPr>
      <w:shd w:val="clear" w:color="000000" w:fill="FDE9D9"/>
      <w:spacing w:before="100" w:beforeAutospacing="1" w:after="100" w:afterAutospacing="1"/>
    </w:pPr>
    <w:rPr>
      <w:rFonts w:ascii="Arial" w:eastAsia="Times New Roman" w:hAnsi="Arial" w:cs="Arial"/>
      <w:color w:val="000000"/>
      <w:sz w:val="16"/>
      <w:szCs w:val="16"/>
    </w:rPr>
  </w:style>
  <w:style w:type="paragraph" w:customStyle="1" w:styleId="xl185">
    <w:name w:val="xl185"/>
    <w:basedOn w:val="a"/>
    <w:rsid w:val="007A4AF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eastAsia="Times New Roman" w:hAnsi="Arial" w:cs="Arial"/>
      <w:sz w:val="16"/>
      <w:szCs w:val="16"/>
    </w:rPr>
  </w:style>
  <w:style w:type="paragraph" w:customStyle="1" w:styleId="xl186">
    <w:name w:val="xl186"/>
    <w:basedOn w:val="a"/>
    <w:rsid w:val="007A4AF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color w:val="000000"/>
      <w:sz w:val="16"/>
      <w:szCs w:val="16"/>
    </w:rPr>
  </w:style>
  <w:style w:type="paragraph" w:customStyle="1" w:styleId="xl187">
    <w:name w:val="xl187"/>
    <w:basedOn w:val="a"/>
    <w:rsid w:val="007A4AFE"/>
    <w:pPr>
      <w:shd w:val="clear" w:color="000000" w:fill="FDE9D9"/>
      <w:spacing w:before="100" w:beforeAutospacing="1" w:after="100" w:afterAutospacing="1"/>
    </w:pPr>
    <w:rPr>
      <w:rFonts w:ascii="Arial" w:eastAsia="Times New Roman" w:hAnsi="Arial" w:cs="Arial"/>
      <w:b/>
      <w:bCs/>
      <w:color w:val="000000"/>
      <w:sz w:val="16"/>
      <w:szCs w:val="16"/>
    </w:rPr>
  </w:style>
  <w:style w:type="paragraph" w:customStyle="1" w:styleId="xl188">
    <w:name w:val="xl188"/>
    <w:basedOn w:val="a"/>
    <w:rsid w:val="007A4AFE"/>
    <w:pPr>
      <w:shd w:val="clear" w:color="000000" w:fill="FDE9D9"/>
      <w:spacing w:before="100" w:beforeAutospacing="1" w:after="100" w:afterAutospacing="1"/>
    </w:pPr>
    <w:rPr>
      <w:rFonts w:ascii="Arial" w:eastAsia="Times New Roman" w:hAnsi="Arial" w:cs="Arial"/>
      <w:color w:val="000000"/>
      <w:sz w:val="16"/>
      <w:szCs w:val="16"/>
    </w:rPr>
  </w:style>
  <w:style w:type="paragraph" w:customStyle="1" w:styleId="xl189">
    <w:name w:val="xl189"/>
    <w:basedOn w:val="a"/>
    <w:rsid w:val="007A4AF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color w:val="000000"/>
      <w:sz w:val="16"/>
      <w:szCs w:val="16"/>
    </w:rPr>
  </w:style>
  <w:style w:type="paragraph" w:customStyle="1" w:styleId="xl190">
    <w:name w:val="xl190"/>
    <w:basedOn w:val="a"/>
    <w:rsid w:val="007A4AFE"/>
    <w:pPr>
      <w:spacing w:before="100" w:beforeAutospacing="1" w:after="100" w:afterAutospacing="1"/>
    </w:pPr>
    <w:rPr>
      <w:rFonts w:ascii="Arial" w:eastAsia="Times New Roman" w:hAnsi="Arial" w:cs="Arial"/>
      <w:color w:val="000000"/>
      <w:sz w:val="14"/>
      <w:szCs w:val="14"/>
    </w:rPr>
  </w:style>
  <w:style w:type="paragraph" w:customStyle="1" w:styleId="xl191">
    <w:name w:val="xl191"/>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192">
    <w:name w:val="xl192"/>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93">
    <w:name w:val="xl193"/>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94">
    <w:name w:val="xl194"/>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195">
    <w:name w:val="xl195"/>
    <w:basedOn w:val="a"/>
    <w:rsid w:val="007A4AF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Arial" w:eastAsia="Times New Roman" w:hAnsi="Arial" w:cs="Arial"/>
      <w:color w:val="000000"/>
      <w:sz w:val="16"/>
      <w:szCs w:val="16"/>
    </w:rPr>
  </w:style>
  <w:style w:type="paragraph" w:customStyle="1" w:styleId="xl196">
    <w:name w:val="xl196"/>
    <w:basedOn w:val="a"/>
    <w:rsid w:val="007A4AFE"/>
    <w:pPr>
      <w:shd w:val="clear" w:color="000000" w:fill="FFFFFF"/>
      <w:spacing w:before="100" w:beforeAutospacing="1" w:after="100" w:afterAutospacing="1"/>
    </w:pPr>
    <w:rPr>
      <w:rFonts w:ascii="Arial" w:eastAsia="Times New Roman" w:hAnsi="Arial" w:cs="Arial"/>
      <w:color w:val="000000"/>
      <w:sz w:val="16"/>
      <w:szCs w:val="16"/>
    </w:rPr>
  </w:style>
  <w:style w:type="paragraph" w:customStyle="1" w:styleId="xl197">
    <w:name w:val="xl197"/>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198">
    <w:name w:val="xl198"/>
    <w:basedOn w:val="a"/>
    <w:rsid w:val="007A4AFE"/>
    <w:pPr>
      <w:spacing w:before="100" w:beforeAutospacing="1" w:after="100" w:afterAutospacing="1"/>
    </w:pPr>
    <w:rPr>
      <w:rFonts w:ascii="Arial" w:eastAsia="Times New Roman" w:hAnsi="Arial" w:cs="Arial"/>
      <w:sz w:val="16"/>
      <w:szCs w:val="16"/>
    </w:rPr>
  </w:style>
  <w:style w:type="paragraph" w:customStyle="1" w:styleId="xl199">
    <w:name w:val="xl199"/>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200">
    <w:name w:val="xl200"/>
    <w:basedOn w:val="a"/>
    <w:rsid w:val="007A4AFE"/>
    <w:pPr>
      <w:shd w:val="clear" w:color="000000" w:fill="FFFFFF"/>
      <w:spacing w:before="100" w:beforeAutospacing="1" w:after="100" w:afterAutospacing="1"/>
      <w:jc w:val="center"/>
      <w:textAlignment w:val="top"/>
    </w:pPr>
    <w:rPr>
      <w:rFonts w:ascii="Arial" w:eastAsia="Times New Roman" w:hAnsi="Arial" w:cs="Arial"/>
      <w:b/>
      <w:bCs/>
      <w:sz w:val="16"/>
      <w:szCs w:val="16"/>
    </w:rPr>
  </w:style>
  <w:style w:type="paragraph" w:customStyle="1" w:styleId="xl201">
    <w:name w:val="xl201"/>
    <w:basedOn w:val="a"/>
    <w:rsid w:val="007A4AFE"/>
    <w:pPr>
      <w:pBdr>
        <w:bottom w:val="single" w:sz="4" w:space="0" w:color="auto"/>
      </w:pBdr>
      <w:shd w:val="clear" w:color="000000" w:fill="FFC000"/>
      <w:spacing w:before="100" w:beforeAutospacing="1" w:after="100" w:afterAutospacing="1"/>
      <w:jc w:val="center"/>
    </w:pPr>
    <w:rPr>
      <w:rFonts w:ascii="Arial" w:eastAsia="Times New Roman" w:hAnsi="Arial" w:cs="Arial"/>
      <w:b/>
      <w:bCs/>
      <w:color w:val="000000"/>
      <w:sz w:val="16"/>
      <w:szCs w:val="16"/>
    </w:rPr>
  </w:style>
  <w:style w:type="paragraph" w:customStyle="1" w:styleId="xl202">
    <w:name w:val="xl202"/>
    <w:basedOn w:val="a"/>
    <w:rsid w:val="007A4AF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203">
    <w:name w:val="xl203"/>
    <w:basedOn w:val="a"/>
    <w:rsid w:val="007A4AFE"/>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204">
    <w:name w:val="xl204"/>
    <w:basedOn w:val="a"/>
    <w:rsid w:val="007A4A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205">
    <w:name w:val="xl205"/>
    <w:basedOn w:val="a"/>
    <w:rsid w:val="007A4AF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206">
    <w:name w:val="xl206"/>
    <w:basedOn w:val="a"/>
    <w:rsid w:val="007A4AFE"/>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207">
    <w:name w:val="xl207"/>
    <w:basedOn w:val="a"/>
    <w:rsid w:val="007A4AF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6"/>
      <w:szCs w:val="16"/>
    </w:rPr>
  </w:style>
  <w:style w:type="paragraph" w:customStyle="1" w:styleId="xl208">
    <w:name w:val="xl208"/>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FF"/>
      <w:sz w:val="16"/>
      <w:szCs w:val="16"/>
    </w:rPr>
  </w:style>
  <w:style w:type="paragraph" w:customStyle="1" w:styleId="xl209">
    <w:name w:val="xl209"/>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sz w:val="16"/>
      <w:szCs w:val="16"/>
    </w:rPr>
  </w:style>
  <w:style w:type="paragraph" w:customStyle="1" w:styleId="xl210">
    <w:name w:val="xl210"/>
    <w:basedOn w:val="a"/>
    <w:rsid w:val="007A4AF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211">
    <w:name w:val="xl211"/>
    <w:basedOn w:val="a"/>
    <w:rsid w:val="007A4AFE"/>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212">
    <w:name w:val="xl212"/>
    <w:basedOn w:val="a"/>
    <w:rsid w:val="007A4AF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00000"/>
      <w:sz w:val="16"/>
      <w:szCs w:val="16"/>
    </w:rPr>
  </w:style>
  <w:style w:type="paragraph" w:customStyle="1" w:styleId="xl213">
    <w:name w:val="xl213"/>
    <w:basedOn w:val="a"/>
    <w:rsid w:val="007A4AFE"/>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214">
    <w:name w:val="xl214"/>
    <w:basedOn w:val="a"/>
    <w:rsid w:val="007A4AFE"/>
    <w:pPr>
      <w:pBdr>
        <w:top w:val="single" w:sz="4"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215">
    <w:name w:val="xl215"/>
    <w:basedOn w:val="a"/>
    <w:rsid w:val="007A4AFE"/>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216">
    <w:name w:val="xl216"/>
    <w:basedOn w:val="a"/>
    <w:rsid w:val="007A4AFE"/>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217">
    <w:name w:val="xl217"/>
    <w:basedOn w:val="a"/>
    <w:rsid w:val="007A4AFE"/>
    <w:pPr>
      <w:pBdr>
        <w:bottom w:val="single" w:sz="4"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218">
    <w:name w:val="xl218"/>
    <w:basedOn w:val="a"/>
    <w:rsid w:val="007A4AFE"/>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219">
    <w:name w:val="xl219"/>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FF0000"/>
      <w:sz w:val="16"/>
      <w:szCs w:val="16"/>
    </w:rPr>
  </w:style>
  <w:style w:type="paragraph" w:customStyle="1" w:styleId="xl220">
    <w:name w:val="xl220"/>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FF"/>
      <w:sz w:val="16"/>
      <w:szCs w:val="16"/>
    </w:rPr>
  </w:style>
  <w:style w:type="paragraph" w:customStyle="1" w:styleId="xl221">
    <w:name w:val="xl221"/>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00FF"/>
      <w:sz w:val="16"/>
      <w:szCs w:val="16"/>
    </w:rPr>
  </w:style>
  <w:style w:type="paragraph" w:customStyle="1" w:styleId="xl222">
    <w:name w:val="xl222"/>
    <w:basedOn w:val="a"/>
    <w:rsid w:val="007A4AFE"/>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sz w:val="16"/>
      <w:szCs w:val="16"/>
    </w:rPr>
  </w:style>
  <w:style w:type="paragraph" w:customStyle="1" w:styleId="xl223">
    <w:name w:val="xl223"/>
    <w:basedOn w:val="a"/>
    <w:rsid w:val="007A4A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color w:val="000000"/>
      <w:sz w:val="16"/>
      <w:szCs w:val="16"/>
    </w:rPr>
  </w:style>
  <w:style w:type="paragraph" w:styleId="a7">
    <w:name w:val="Title"/>
    <w:basedOn w:val="a"/>
    <w:link w:val="a8"/>
    <w:uiPriority w:val="10"/>
    <w:qFormat/>
    <w:rsid w:val="007A4AFE"/>
    <w:pPr>
      <w:spacing w:line="360" w:lineRule="auto"/>
      <w:jc w:val="center"/>
    </w:pPr>
    <w:rPr>
      <w:rFonts w:eastAsia="Times New Roman"/>
      <w:b/>
      <w:sz w:val="48"/>
      <w:szCs w:val="48"/>
      <w:lang w:eastAsia="en-US"/>
    </w:rPr>
  </w:style>
  <w:style w:type="character" w:customStyle="1" w:styleId="a8">
    <w:name w:val="Название Знак"/>
    <w:basedOn w:val="a0"/>
    <w:link w:val="a7"/>
    <w:uiPriority w:val="10"/>
    <w:rsid w:val="007A4AFE"/>
    <w:rPr>
      <w:rFonts w:ascii="Times New Roman" w:eastAsia="Times New Roman" w:hAnsi="Times New Roman" w:cs="Times New Roman"/>
      <w:b/>
      <w:sz w:val="48"/>
      <w:szCs w:val="48"/>
    </w:rPr>
  </w:style>
  <w:style w:type="paragraph" w:styleId="a9">
    <w:name w:val="Body Text"/>
    <w:basedOn w:val="a"/>
    <w:link w:val="aa"/>
    <w:uiPriority w:val="99"/>
    <w:semiHidden/>
    <w:unhideWhenUsed/>
    <w:rsid w:val="007A4AFE"/>
    <w:pPr>
      <w:spacing w:after="120"/>
    </w:pPr>
    <w:rPr>
      <w:rFonts w:eastAsia="Times New Roman"/>
    </w:rPr>
  </w:style>
  <w:style w:type="character" w:customStyle="1" w:styleId="aa">
    <w:name w:val="Основной текст Знак"/>
    <w:basedOn w:val="a0"/>
    <w:link w:val="a9"/>
    <w:uiPriority w:val="99"/>
    <w:semiHidden/>
    <w:rsid w:val="007A4AFE"/>
    <w:rPr>
      <w:rFonts w:ascii="Times New Roman" w:eastAsia="Times New Roman" w:hAnsi="Times New Roman" w:cs="Times New Roman"/>
      <w:sz w:val="24"/>
      <w:szCs w:val="24"/>
      <w:lang w:eastAsia="ru-RU"/>
    </w:rPr>
  </w:style>
  <w:style w:type="paragraph" w:styleId="ab">
    <w:name w:val="Subtitle"/>
    <w:basedOn w:val="a"/>
    <w:next w:val="a"/>
    <w:link w:val="ac"/>
    <w:uiPriority w:val="11"/>
    <w:qFormat/>
    <w:rsid w:val="007A4AFE"/>
    <w:pPr>
      <w:spacing w:after="160"/>
    </w:pPr>
    <w:rPr>
      <w:rFonts w:ascii="Calibri" w:eastAsia="Times New Roman" w:hAnsi="Calibri"/>
      <w:color w:val="5A5A5A"/>
      <w:spacing w:val="15"/>
      <w:sz w:val="22"/>
      <w:szCs w:val="22"/>
    </w:rPr>
  </w:style>
  <w:style w:type="character" w:customStyle="1" w:styleId="ac">
    <w:name w:val="Подзаголовок Знак"/>
    <w:basedOn w:val="a0"/>
    <w:link w:val="ab"/>
    <w:uiPriority w:val="11"/>
    <w:rsid w:val="007A4AFE"/>
    <w:rPr>
      <w:rFonts w:ascii="Calibri" w:eastAsia="Times New Roman" w:hAnsi="Calibri" w:cs="Times New Roman"/>
      <w:color w:val="5A5A5A"/>
      <w:spacing w:val="15"/>
      <w:lang w:eastAsia="ru-RU"/>
    </w:rPr>
  </w:style>
  <w:style w:type="paragraph" w:styleId="ad">
    <w:name w:val="Body Text First Indent"/>
    <w:basedOn w:val="a9"/>
    <w:link w:val="ae"/>
    <w:uiPriority w:val="99"/>
    <w:semiHidden/>
    <w:unhideWhenUsed/>
    <w:rsid w:val="007A4AFE"/>
    <w:pPr>
      <w:spacing w:after="0"/>
      <w:ind w:firstLine="360"/>
    </w:pPr>
  </w:style>
  <w:style w:type="character" w:customStyle="1" w:styleId="ae">
    <w:name w:val="Красная строка Знак"/>
    <w:basedOn w:val="aa"/>
    <w:link w:val="ad"/>
    <w:uiPriority w:val="99"/>
    <w:semiHidden/>
    <w:rsid w:val="007A4AFE"/>
    <w:rPr>
      <w:rFonts w:ascii="Times New Roman" w:eastAsia="Times New Roman" w:hAnsi="Times New Roman" w:cs="Times New Roman"/>
      <w:sz w:val="24"/>
      <w:szCs w:val="24"/>
      <w:lang w:eastAsia="ru-RU"/>
    </w:rPr>
  </w:style>
  <w:style w:type="character" w:customStyle="1" w:styleId="af">
    <w:name w:val="Схема документа Знак"/>
    <w:basedOn w:val="a0"/>
    <w:link w:val="af0"/>
    <w:uiPriority w:val="99"/>
    <w:semiHidden/>
    <w:rsid w:val="007A4AFE"/>
    <w:rPr>
      <w:rFonts w:ascii="Tahoma" w:eastAsia="Calibri" w:hAnsi="Tahoma" w:cs="Tahoma"/>
      <w:color w:val="000000"/>
      <w:sz w:val="20"/>
      <w:szCs w:val="20"/>
      <w:shd w:val="clear" w:color="auto" w:fill="000080"/>
      <w:lang w:eastAsia="ru-RU"/>
    </w:rPr>
  </w:style>
  <w:style w:type="paragraph" w:styleId="af0">
    <w:name w:val="Document Map"/>
    <w:basedOn w:val="a"/>
    <w:link w:val="af"/>
    <w:uiPriority w:val="99"/>
    <w:semiHidden/>
    <w:unhideWhenUsed/>
    <w:rsid w:val="007A4AFE"/>
    <w:pPr>
      <w:shd w:val="clear" w:color="auto" w:fill="000080"/>
    </w:pPr>
    <w:rPr>
      <w:rFonts w:ascii="Tahoma" w:hAnsi="Tahoma" w:cs="Tahoma"/>
      <w:color w:val="000000"/>
      <w:sz w:val="20"/>
      <w:szCs w:val="20"/>
    </w:rPr>
  </w:style>
  <w:style w:type="character" w:customStyle="1" w:styleId="1">
    <w:name w:val="Схема документа Знак1"/>
    <w:basedOn w:val="a0"/>
    <w:uiPriority w:val="99"/>
    <w:semiHidden/>
    <w:rsid w:val="007A4AFE"/>
    <w:rPr>
      <w:rFonts w:ascii="Tahoma" w:eastAsia="Calibri" w:hAnsi="Tahoma" w:cs="Tahoma"/>
      <w:sz w:val="16"/>
      <w:szCs w:val="16"/>
      <w:lang w:eastAsia="ru-RU"/>
    </w:rPr>
  </w:style>
  <w:style w:type="paragraph" w:styleId="af1">
    <w:name w:val="Balloon Text"/>
    <w:basedOn w:val="a"/>
    <w:link w:val="af2"/>
    <w:uiPriority w:val="99"/>
    <w:semiHidden/>
    <w:unhideWhenUsed/>
    <w:rsid w:val="007A4AFE"/>
    <w:rPr>
      <w:rFonts w:ascii="Segoe UI" w:eastAsia="Times New Roman" w:hAnsi="Segoe UI"/>
      <w:sz w:val="18"/>
      <w:szCs w:val="18"/>
      <w:lang w:val="x-none" w:eastAsia="x-none"/>
    </w:rPr>
  </w:style>
  <w:style w:type="character" w:customStyle="1" w:styleId="af2">
    <w:name w:val="Текст выноски Знак"/>
    <w:basedOn w:val="a0"/>
    <w:link w:val="af1"/>
    <w:uiPriority w:val="99"/>
    <w:semiHidden/>
    <w:rsid w:val="007A4AFE"/>
    <w:rPr>
      <w:rFonts w:ascii="Segoe UI" w:eastAsia="Times New Roman" w:hAnsi="Segoe UI" w:cs="Times New Roman"/>
      <w:sz w:val="18"/>
      <w:szCs w:val="18"/>
      <w:lang w:val="x-none" w:eastAsia="x-none"/>
    </w:rPr>
  </w:style>
  <w:style w:type="character" w:customStyle="1" w:styleId="af3">
    <w:name w:val="Без интервала Знак"/>
    <w:link w:val="af4"/>
    <w:locked/>
    <w:rsid w:val="007A4AFE"/>
    <w:rPr>
      <w:rFonts w:ascii="Calibri" w:hAnsi="Calibri" w:cs="Calibri"/>
    </w:rPr>
  </w:style>
  <w:style w:type="paragraph" w:styleId="af4">
    <w:name w:val="No Spacing"/>
    <w:link w:val="af3"/>
    <w:qFormat/>
    <w:rsid w:val="007A4AFE"/>
    <w:pPr>
      <w:spacing w:after="0" w:line="240" w:lineRule="auto"/>
    </w:pPr>
    <w:rPr>
      <w:rFonts w:ascii="Calibri" w:hAnsi="Calibri" w:cs="Calibri"/>
    </w:rPr>
  </w:style>
  <w:style w:type="paragraph" w:customStyle="1" w:styleId="ListParagraph1">
    <w:name w:val="List Paragraph1"/>
    <w:basedOn w:val="a"/>
    <w:uiPriority w:val="99"/>
    <w:rsid w:val="007A4AFE"/>
    <w:pPr>
      <w:spacing w:after="200" w:line="276" w:lineRule="auto"/>
      <w:ind w:left="720"/>
      <w:contextualSpacing/>
    </w:pPr>
    <w:rPr>
      <w:rFonts w:ascii="Calibri" w:hAnsi="Calibri"/>
      <w:sz w:val="22"/>
      <w:szCs w:val="22"/>
      <w:lang w:eastAsia="en-US"/>
    </w:rPr>
  </w:style>
  <w:style w:type="paragraph" w:customStyle="1" w:styleId="10">
    <w:name w:val="Абзац списка1"/>
    <w:basedOn w:val="a"/>
    <w:uiPriority w:val="99"/>
    <w:rsid w:val="007A4AFE"/>
    <w:pPr>
      <w:spacing w:after="200" w:line="276" w:lineRule="auto"/>
      <w:ind w:left="720"/>
      <w:contextualSpacing/>
    </w:pPr>
    <w:rPr>
      <w:rFonts w:ascii="Calibri" w:eastAsia="Times New Roman" w:hAnsi="Calibri"/>
      <w:sz w:val="22"/>
      <w:szCs w:val="22"/>
      <w:lang w:eastAsia="en-US"/>
    </w:rPr>
  </w:style>
  <w:style w:type="character" w:customStyle="1" w:styleId="af5">
    <w:name w:val="Основной текст_"/>
    <w:link w:val="22"/>
    <w:locked/>
    <w:rsid w:val="007A4AFE"/>
    <w:rPr>
      <w:spacing w:val="-1"/>
      <w:shd w:val="clear" w:color="auto" w:fill="FFFFFF"/>
    </w:rPr>
  </w:style>
  <w:style w:type="paragraph" w:customStyle="1" w:styleId="22">
    <w:name w:val="Основной текст2"/>
    <w:basedOn w:val="a"/>
    <w:link w:val="af5"/>
    <w:rsid w:val="007A4AFE"/>
    <w:pPr>
      <w:widowControl w:val="0"/>
      <w:shd w:val="clear" w:color="auto" w:fill="FFFFFF"/>
      <w:spacing w:before="300" w:line="274" w:lineRule="exact"/>
      <w:ind w:firstLine="700"/>
      <w:jc w:val="both"/>
    </w:pPr>
    <w:rPr>
      <w:rFonts w:asciiTheme="minorHAnsi" w:eastAsiaTheme="minorHAnsi" w:hAnsiTheme="minorHAnsi" w:cstheme="minorBidi"/>
      <w:spacing w:val="-1"/>
      <w:sz w:val="22"/>
      <w:szCs w:val="22"/>
      <w:lang w:eastAsia="en-US"/>
    </w:rPr>
  </w:style>
  <w:style w:type="character" w:customStyle="1" w:styleId="11">
    <w:name w:val="Название Знак1"/>
    <w:basedOn w:val="a0"/>
    <w:rsid w:val="007A4AFE"/>
    <w:rPr>
      <w:rFonts w:asciiTheme="majorHAnsi" w:eastAsiaTheme="majorEastAsia" w:hAnsiTheme="majorHAnsi" w:cstheme="majorBidi" w:hint="default"/>
      <w:color w:val="17365D" w:themeColor="text2" w:themeShade="BF"/>
      <w:spacing w:val="5"/>
      <w:kern w:val="28"/>
      <w:sz w:val="52"/>
      <w:szCs w:val="52"/>
    </w:rPr>
  </w:style>
  <w:style w:type="character" w:customStyle="1" w:styleId="61">
    <w:name w:val="Основной текст (6)"/>
    <w:rsid w:val="007A4AFE"/>
    <w:rPr>
      <w:sz w:val="27"/>
      <w:szCs w:val="27"/>
      <w:lang w:bidi="ar-SA"/>
    </w:rPr>
  </w:style>
  <w:style w:type="paragraph" w:styleId="af6">
    <w:name w:val="header"/>
    <w:basedOn w:val="a"/>
    <w:link w:val="af7"/>
    <w:uiPriority w:val="99"/>
    <w:unhideWhenUsed/>
    <w:rsid w:val="007A4AFE"/>
    <w:pPr>
      <w:tabs>
        <w:tab w:val="center" w:pos="4677"/>
        <w:tab w:val="right" w:pos="9355"/>
      </w:tabs>
    </w:pPr>
  </w:style>
  <w:style w:type="character" w:customStyle="1" w:styleId="af7">
    <w:name w:val="Верхний колонтитул Знак"/>
    <w:basedOn w:val="a0"/>
    <w:link w:val="af6"/>
    <w:uiPriority w:val="99"/>
    <w:rsid w:val="007A4AFE"/>
    <w:rPr>
      <w:rFonts w:ascii="Times New Roman" w:eastAsia="Calibri" w:hAnsi="Times New Roman" w:cs="Times New Roman"/>
      <w:sz w:val="24"/>
      <w:szCs w:val="24"/>
      <w:lang w:eastAsia="ru-RU"/>
    </w:rPr>
  </w:style>
  <w:style w:type="paragraph" w:styleId="af8">
    <w:name w:val="footer"/>
    <w:basedOn w:val="a"/>
    <w:link w:val="af9"/>
    <w:uiPriority w:val="99"/>
    <w:unhideWhenUsed/>
    <w:rsid w:val="007A4AFE"/>
    <w:pPr>
      <w:tabs>
        <w:tab w:val="center" w:pos="4677"/>
        <w:tab w:val="right" w:pos="9355"/>
      </w:tabs>
    </w:pPr>
  </w:style>
  <w:style w:type="character" w:customStyle="1" w:styleId="af9">
    <w:name w:val="Нижний колонтитул Знак"/>
    <w:basedOn w:val="a0"/>
    <w:link w:val="af8"/>
    <w:uiPriority w:val="99"/>
    <w:rsid w:val="007A4AFE"/>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9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fana.kg"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5331</Words>
  <Characters>30391</Characters>
  <Application>Microsoft Office Word</Application>
  <DocSecurity>0</DocSecurity>
  <Lines>253</Lines>
  <Paragraphs>71</Paragraphs>
  <ScaleCrop>false</ScaleCrop>
  <Company>SPecialiST RePack</Company>
  <LinksUpToDate>false</LinksUpToDate>
  <CharactersWithSpaces>35651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2021-05-11T10:39:00Z</dcterms:created>
  <dcterms:modified xsi:type="dcterms:W3CDTF">2021-05-11T11:10:00Z</dcterms:modified>
</cp:coreProperties>
</file>